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71" w:rsidRDefault="00D34271" w:rsidP="009F6CE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6394FB5">
            <wp:extent cx="8763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6CE1" w:rsidRDefault="009F6CE1" w:rsidP="009F6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ПЕРЕЯСЛОВСКОГО СЕЛЬСКОГО ПОСЕЛЕНИЯ БРЮХОВЕЦКОГО РАЙОНА</w:t>
      </w:r>
    </w:p>
    <w:p w:rsidR="009F6CE1" w:rsidRDefault="009F6CE1" w:rsidP="009F6CE1">
      <w:pPr>
        <w:jc w:val="center"/>
        <w:rPr>
          <w:b/>
        </w:rPr>
      </w:pPr>
    </w:p>
    <w:p w:rsidR="009F6CE1" w:rsidRDefault="009F6CE1" w:rsidP="009F6C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F6CE1" w:rsidRDefault="009F6CE1" w:rsidP="009F6CE1">
      <w:pPr>
        <w:jc w:val="center"/>
        <w:rPr>
          <w:b/>
          <w:sz w:val="28"/>
          <w:szCs w:val="28"/>
        </w:rPr>
      </w:pPr>
    </w:p>
    <w:p w:rsidR="009F6CE1" w:rsidRDefault="009F6CE1" w:rsidP="000327F2">
      <w:pPr>
        <w:tabs>
          <w:tab w:val="right" w:pos="8789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34271">
        <w:rPr>
          <w:sz w:val="28"/>
          <w:szCs w:val="28"/>
        </w:rPr>
        <w:t>29.07.2024</w:t>
      </w:r>
      <w:r>
        <w:rPr>
          <w:sz w:val="28"/>
          <w:szCs w:val="28"/>
        </w:rPr>
        <w:tab/>
        <w:t xml:space="preserve">№ </w:t>
      </w:r>
      <w:r w:rsidR="00D34271">
        <w:rPr>
          <w:sz w:val="28"/>
          <w:szCs w:val="28"/>
        </w:rPr>
        <w:t>210</w:t>
      </w:r>
      <w:bookmarkStart w:id="0" w:name="_GoBack"/>
      <w:bookmarkEnd w:id="0"/>
    </w:p>
    <w:p w:rsidR="009F6CE1" w:rsidRPr="009F6CE1" w:rsidRDefault="009F6CE1" w:rsidP="009F6CE1">
      <w:pPr>
        <w:jc w:val="center"/>
        <w:rPr>
          <w:sz w:val="28"/>
          <w:szCs w:val="28"/>
        </w:rPr>
      </w:pPr>
      <w:proofErr w:type="spellStart"/>
      <w:r w:rsidRPr="009F6CE1">
        <w:rPr>
          <w:sz w:val="28"/>
          <w:szCs w:val="28"/>
        </w:rPr>
        <w:t>ст-ца</w:t>
      </w:r>
      <w:proofErr w:type="spellEnd"/>
      <w:r w:rsidRPr="009F6CE1">
        <w:rPr>
          <w:sz w:val="28"/>
          <w:szCs w:val="28"/>
        </w:rPr>
        <w:t xml:space="preserve"> Переясловская</w:t>
      </w:r>
    </w:p>
    <w:p w:rsidR="009F6CE1" w:rsidRDefault="009F6CE1" w:rsidP="009F6CE1">
      <w:pPr>
        <w:jc w:val="center"/>
        <w:rPr>
          <w:sz w:val="28"/>
          <w:szCs w:val="28"/>
        </w:rPr>
      </w:pPr>
    </w:p>
    <w:p w:rsidR="009F6CE1" w:rsidRDefault="009F6CE1" w:rsidP="009F6CE1">
      <w:pPr>
        <w:jc w:val="center"/>
        <w:rPr>
          <w:sz w:val="28"/>
          <w:szCs w:val="28"/>
        </w:rPr>
      </w:pPr>
    </w:p>
    <w:p w:rsidR="009F6CE1" w:rsidRDefault="009F6CE1" w:rsidP="009F6C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решение Совета Переясловского сельского поселения Брюховецкого района от 2</w:t>
      </w:r>
      <w:r w:rsidR="00EA60A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="00EA60AE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2013 года № 24</w:t>
      </w:r>
      <w:r w:rsidR="00EA60AE">
        <w:rPr>
          <w:b/>
          <w:sz w:val="28"/>
          <w:szCs w:val="28"/>
        </w:rPr>
        <w:t>5</w:t>
      </w:r>
    </w:p>
    <w:p w:rsidR="00EA60AE" w:rsidRPr="00EA60AE" w:rsidRDefault="009F6CE1" w:rsidP="00EA60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A60AE" w:rsidRPr="00EA60AE">
        <w:rPr>
          <w:b/>
          <w:sz w:val="28"/>
          <w:szCs w:val="28"/>
        </w:rPr>
        <w:t xml:space="preserve">Об утверждении Порядка формирования и </w:t>
      </w:r>
    </w:p>
    <w:p w:rsidR="009F6CE1" w:rsidRDefault="00EA60AE" w:rsidP="00EA60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60AE">
        <w:rPr>
          <w:b/>
          <w:sz w:val="28"/>
          <w:szCs w:val="28"/>
        </w:rPr>
        <w:t>использования бюджетных ассигнований дорожного фонда Переясловского сельского поселения Брюховецкого района</w:t>
      </w:r>
      <w:r w:rsidR="009F6CE1">
        <w:rPr>
          <w:b/>
          <w:sz w:val="28"/>
          <w:szCs w:val="28"/>
        </w:rPr>
        <w:t>»</w:t>
      </w:r>
    </w:p>
    <w:p w:rsidR="009F6CE1" w:rsidRDefault="009F6CE1" w:rsidP="009F6CE1">
      <w:pPr>
        <w:jc w:val="center"/>
        <w:rPr>
          <w:b/>
          <w:sz w:val="28"/>
          <w:szCs w:val="28"/>
        </w:rPr>
      </w:pPr>
    </w:p>
    <w:p w:rsidR="009F6CE1" w:rsidRDefault="009F6CE1" w:rsidP="009F6CE1">
      <w:pPr>
        <w:jc w:val="center"/>
        <w:rPr>
          <w:b/>
          <w:sz w:val="28"/>
          <w:szCs w:val="28"/>
        </w:rPr>
      </w:pPr>
    </w:p>
    <w:p w:rsidR="009F6CE1" w:rsidRDefault="009F6CE1" w:rsidP="009F6CE1">
      <w:pPr>
        <w:jc w:val="center"/>
        <w:rPr>
          <w:b/>
          <w:sz w:val="28"/>
          <w:szCs w:val="28"/>
        </w:rPr>
      </w:pPr>
    </w:p>
    <w:p w:rsidR="009F6CE1" w:rsidRDefault="00FD2B3E" w:rsidP="00571EA9">
      <w:pPr>
        <w:ind w:firstLine="709"/>
        <w:jc w:val="both"/>
        <w:rPr>
          <w:sz w:val="28"/>
          <w:szCs w:val="28"/>
        </w:rPr>
      </w:pPr>
      <w:proofErr w:type="gramStart"/>
      <w:r w:rsidRPr="00FD2B3E">
        <w:rPr>
          <w:sz w:val="28"/>
          <w:szCs w:val="28"/>
        </w:rPr>
        <w:t>В соответствии со статьей 179.4 Бюджетного кодекса Российской Федерации, Федеральным законом от 8 ноября 2007 года № 257-ФЗ «Об</w:t>
      </w:r>
      <w:r>
        <w:rPr>
          <w:sz w:val="28"/>
          <w:szCs w:val="28"/>
        </w:rPr>
        <w:t> </w:t>
      </w:r>
      <w:r w:rsidRPr="00FD2B3E">
        <w:rPr>
          <w:sz w:val="28"/>
          <w:szCs w:val="28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</w:t>
      </w:r>
      <w:r>
        <w:rPr>
          <w:sz w:val="28"/>
          <w:szCs w:val="28"/>
        </w:rPr>
        <w:t xml:space="preserve"> законом от 6 октября 2003 года</w:t>
      </w:r>
      <w:r>
        <w:rPr>
          <w:sz w:val="28"/>
          <w:szCs w:val="28"/>
        </w:rPr>
        <w:br/>
      </w:r>
      <w:r w:rsidRPr="00FD2B3E">
        <w:rPr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Уставом Переясловского сельского поселения Брюховецкого</w:t>
      </w:r>
      <w:proofErr w:type="gramEnd"/>
      <w:r w:rsidRPr="00FD2B3E">
        <w:rPr>
          <w:sz w:val="28"/>
          <w:szCs w:val="28"/>
        </w:rPr>
        <w:t xml:space="preserve"> района, Совет Переясловского сельского поселения Брюховецкого района решил:</w:t>
      </w:r>
    </w:p>
    <w:p w:rsidR="00EA60AE" w:rsidRPr="00EA60AE" w:rsidRDefault="00EA60AE" w:rsidP="00EA60AE">
      <w:pPr>
        <w:pStyle w:val="a3"/>
        <w:tabs>
          <w:tab w:val="righ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EA60AE">
        <w:rPr>
          <w:sz w:val="28"/>
          <w:szCs w:val="28"/>
        </w:rPr>
        <w:t>1. Внести в приложение к решению Совета Переясловского сельского поселения Брюховецкого района от 20 декабря 2013 года №</w:t>
      </w:r>
      <w:r>
        <w:rPr>
          <w:sz w:val="28"/>
          <w:szCs w:val="28"/>
        </w:rPr>
        <w:t xml:space="preserve"> </w:t>
      </w:r>
      <w:r w:rsidRPr="00EA60AE">
        <w:rPr>
          <w:sz w:val="28"/>
          <w:szCs w:val="28"/>
        </w:rPr>
        <w:t>245 «Об</w:t>
      </w:r>
      <w:r>
        <w:rPr>
          <w:sz w:val="28"/>
          <w:szCs w:val="28"/>
        </w:rPr>
        <w:t> </w:t>
      </w:r>
      <w:r w:rsidRPr="00EA60AE">
        <w:rPr>
          <w:sz w:val="28"/>
          <w:szCs w:val="28"/>
        </w:rPr>
        <w:t>утверждении Порядка формирования и использования бюджетных ассигнований дорожного фонда Переясловского сельского поселения Брюховецкого района» изменения, изложив абзацы восьмой и девятый пункта 2 в следующей редакции:</w:t>
      </w:r>
    </w:p>
    <w:p w:rsidR="00EA60AE" w:rsidRPr="00EA60AE" w:rsidRDefault="00EA60AE" w:rsidP="00EA60AE">
      <w:pPr>
        <w:pStyle w:val="a3"/>
        <w:tabs>
          <w:tab w:val="righ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EA60AE">
        <w:rPr>
          <w:sz w:val="28"/>
          <w:szCs w:val="28"/>
        </w:rPr>
        <w:t xml:space="preserve">«доходов бюджета </w:t>
      </w:r>
      <w:r>
        <w:rPr>
          <w:sz w:val="28"/>
          <w:szCs w:val="28"/>
        </w:rPr>
        <w:t>Переясловского</w:t>
      </w:r>
      <w:r w:rsidRPr="00EA60AE">
        <w:rPr>
          <w:sz w:val="28"/>
          <w:szCs w:val="28"/>
        </w:rPr>
        <w:t xml:space="preserve"> сельского поселения Брюховецкого района от платы в счет возмещения вреда, причиняемого автомобильным дорогам местного значения </w:t>
      </w:r>
      <w:r>
        <w:rPr>
          <w:sz w:val="28"/>
          <w:szCs w:val="28"/>
        </w:rPr>
        <w:t>Переясловского</w:t>
      </w:r>
      <w:r w:rsidRPr="00EA60AE">
        <w:rPr>
          <w:sz w:val="28"/>
          <w:szCs w:val="28"/>
        </w:rPr>
        <w:t xml:space="preserve"> сельского поселения Брюховецкого района тяжеловесными транспортными средствами;</w:t>
      </w:r>
    </w:p>
    <w:p w:rsidR="00EA60AE" w:rsidRDefault="00EA60AE" w:rsidP="00EA60AE">
      <w:pPr>
        <w:pStyle w:val="a3"/>
        <w:tabs>
          <w:tab w:val="righ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EA60AE">
        <w:rPr>
          <w:sz w:val="28"/>
          <w:szCs w:val="28"/>
        </w:rPr>
        <w:t xml:space="preserve">доходов бюджета </w:t>
      </w:r>
      <w:r>
        <w:rPr>
          <w:sz w:val="28"/>
          <w:szCs w:val="28"/>
        </w:rPr>
        <w:t>Переясловского</w:t>
      </w:r>
      <w:r w:rsidRPr="00EA60AE">
        <w:rPr>
          <w:sz w:val="28"/>
          <w:szCs w:val="28"/>
        </w:rPr>
        <w:t xml:space="preserve"> сельского поселения Брюховецкого района от штрафов за нарушение правил движения тяжеловесного и (или) крупногабаритного транспортного средства</w:t>
      </w:r>
      <w:proofErr w:type="gramStart"/>
      <w:r w:rsidRPr="00EA60AE">
        <w:rPr>
          <w:sz w:val="28"/>
          <w:szCs w:val="28"/>
        </w:rPr>
        <w:t>;»</w:t>
      </w:r>
      <w:proofErr w:type="gramEnd"/>
      <w:r w:rsidRPr="00EA60AE">
        <w:rPr>
          <w:sz w:val="28"/>
          <w:szCs w:val="28"/>
        </w:rPr>
        <w:t>.</w:t>
      </w:r>
    </w:p>
    <w:p w:rsidR="004248F6" w:rsidRPr="004248F6" w:rsidRDefault="009F6CE1" w:rsidP="004248F6">
      <w:pPr>
        <w:pStyle w:val="a3"/>
        <w:tabs>
          <w:tab w:val="right" w:pos="0"/>
          <w:tab w:val="left" w:pos="1134"/>
          <w:tab w:val="left" w:pos="1276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48F6" w:rsidRPr="004248F6">
        <w:rPr>
          <w:sz w:val="28"/>
          <w:szCs w:val="28"/>
        </w:rPr>
        <w:t xml:space="preserve">Главному специалисту администрации Переясловского сельского поселения Брюховецкого района Е.Ю.Суворовой обнародовать и </w:t>
      </w:r>
      <w:proofErr w:type="gramStart"/>
      <w:r w:rsidR="004248F6" w:rsidRPr="004248F6">
        <w:rPr>
          <w:sz w:val="28"/>
          <w:szCs w:val="28"/>
        </w:rPr>
        <w:t>разместить</w:t>
      </w:r>
      <w:proofErr w:type="gramEnd"/>
      <w:r w:rsidR="004248F6" w:rsidRPr="004248F6">
        <w:rPr>
          <w:sz w:val="28"/>
          <w:szCs w:val="28"/>
        </w:rPr>
        <w:t xml:space="preserve"> </w:t>
      </w:r>
      <w:r w:rsidR="004248F6" w:rsidRPr="004248F6">
        <w:rPr>
          <w:sz w:val="28"/>
          <w:szCs w:val="28"/>
        </w:rPr>
        <w:lastRenderedPageBreak/>
        <w:t>настоящее постановление на официальном сайте администрации Переясловского сельского поселения Брюховецкого района в информационно-телекоммуникационной сети «Интернет».</w:t>
      </w:r>
    </w:p>
    <w:p w:rsidR="00571EA9" w:rsidRDefault="004248F6" w:rsidP="004248F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D31453" w:rsidRPr="00D31453">
        <w:rPr>
          <w:sz w:val="28"/>
          <w:szCs w:val="28"/>
        </w:rPr>
        <w:t>Контроль за</w:t>
      </w:r>
      <w:proofErr w:type="gramEnd"/>
      <w:r w:rsidR="00D31453" w:rsidRPr="00D31453">
        <w:rPr>
          <w:sz w:val="28"/>
          <w:szCs w:val="28"/>
        </w:rPr>
        <w:t xml:space="preserve"> выполнением настоящего решения возложить на депутатскую комиссию по вопросам экономического развития Переясловского сельского поселения Брюховецкого района (</w:t>
      </w:r>
      <w:r w:rsidR="00571EA9">
        <w:rPr>
          <w:sz w:val="28"/>
          <w:szCs w:val="28"/>
        </w:rPr>
        <w:t>Попова</w:t>
      </w:r>
      <w:r w:rsidR="00D31453" w:rsidRPr="00D31453">
        <w:rPr>
          <w:sz w:val="28"/>
          <w:szCs w:val="28"/>
        </w:rPr>
        <w:t>)</w:t>
      </w:r>
      <w:r w:rsidR="009F6CE1">
        <w:rPr>
          <w:color w:val="000000"/>
          <w:sz w:val="28"/>
          <w:szCs w:val="28"/>
        </w:rPr>
        <w:t>.</w:t>
      </w:r>
    </w:p>
    <w:p w:rsidR="009F6CE1" w:rsidRDefault="004248F6" w:rsidP="004248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6CE1">
        <w:rPr>
          <w:sz w:val="28"/>
          <w:szCs w:val="28"/>
        </w:rPr>
        <w:t xml:space="preserve">. Решение вступает в силу со дня его обнародования и распространяется на </w:t>
      </w:r>
      <w:proofErr w:type="gramStart"/>
      <w:r w:rsidR="009F6CE1">
        <w:rPr>
          <w:sz w:val="28"/>
          <w:szCs w:val="28"/>
        </w:rPr>
        <w:t>правоотношения</w:t>
      </w:r>
      <w:proofErr w:type="gramEnd"/>
      <w:r w:rsidR="009F6CE1">
        <w:rPr>
          <w:sz w:val="28"/>
          <w:szCs w:val="28"/>
        </w:rPr>
        <w:t xml:space="preserve"> возникшие с 1 января 20</w:t>
      </w:r>
      <w:r w:rsidR="00571EA9">
        <w:rPr>
          <w:sz w:val="28"/>
          <w:szCs w:val="28"/>
        </w:rPr>
        <w:t>24</w:t>
      </w:r>
      <w:r w:rsidR="009F6CE1">
        <w:rPr>
          <w:sz w:val="28"/>
          <w:szCs w:val="28"/>
        </w:rPr>
        <w:t xml:space="preserve"> года.</w:t>
      </w:r>
    </w:p>
    <w:p w:rsidR="009F6CE1" w:rsidRDefault="009F6CE1" w:rsidP="00571EA9">
      <w:pPr>
        <w:ind w:firstLine="709"/>
        <w:jc w:val="both"/>
        <w:rPr>
          <w:sz w:val="28"/>
          <w:szCs w:val="28"/>
        </w:rPr>
      </w:pPr>
    </w:p>
    <w:p w:rsidR="009F6CE1" w:rsidRDefault="009F6CE1" w:rsidP="009F6CE1">
      <w:pPr>
        <w:jc w:val="both"/>
        <w:rPr>
          <w:sz w:val="28"/>
          <w:szCs w:val="28"/>
        </w:rPr>
      </w:pPr>
    </w:p>
    <w:p w:rsidR="009F6CE1" w:rsidRDefault="009F6CE1" w:rsidP="009F6CE1">
      <w:pPr>
        <w:jc w:val="both"/>
        <w:rPr>
          <w:sz w:val="28"/>
          <w:szCs w:val="28"/>
        </w:rPr>
      </w:pPr>
    </w:p>
    <w:p w:rsidR="00D31453" w:rsidRPr="00D31453" w:rsidRDefault="00D31453" w:rsidP="00D31453">
      <w:pPr>
        <w:rPr>
          <w:sz w:val="28"/>
          <w:szCs w:val="28"/>
        </w:rPr>
      </w:pPr>
      <w:r w:rsidRPr="00D31453">
        <w:rPr>
          <w:sz w:val="28"/>
          <w:szCs w:val="28"/>
        </w:rPr>
        <w:t>Глава Переясловского</w:t>
      </w:r>
    </w:p>
    <w:p w:rsidR="00D31453" w:rsidRPr="00D31453" w:rsidRDefault="00D31453" w:rsidP="00D31453">
      <w:pPr>
        <w:rPr>
          <w:sz w:val="28"/>
          <w:szCs w:val="28"/>
        </w:rPr>
      </w:pPr>
      <w:r w:rsidRPr="00D31453">
        <w:rPr>
          <w:sz w:val="28"/>
          <w:szCs w:val="28"/>
        </w:rPr>
        <w:t>сельского поселения</w:t>
      </w:r>
    </w:p>
    <w:p w:rsidR="00D31453" w:rsidRPr="00D31453" w:rsidRDefault="00D31453" w:rsidP="00D31453">
      <w:pPr>
        <w:tabs>
          <w:tab w:val="right" w:pos="9638"/>
        </w:tabs>
        <w:rPr>
          <w:sz w:val="28"/>
          <w:szCs w:val="28"/>
        </w:rPr>
      </w:pPr>
      <w:r w:rsidRPr="00D31453">
        <w:rPr>
          <w:sz w:val="28"/>
          <w:szCs w:val="28"/>
        </w:rPr>
        <w:t>Брюховецкого района</w:t>
      </w:r>
      <w:r w:rsidRPr="00D31453">
        <w:rPr>
          <w:sz w:val="28"/>
          <w:szCs w:val="28"/>
        </w:rPr>
        <w:tab/>
      </w:r>
      <w:r w:rsidR="00571EA9">
        <w:rPr>
          <w:sz w:val="28"/>
          <w:szCs w:val="28"/>
        </w:rPr>
        <w:t xml:space="preserve">С.В. </w:t>
      </w:r>
      <w:proofErr w:type="spellStart"/>
      <w:r w:rsidR="00571EA9">
        <w:rPr>
          <w:sz w:val="28"/>
          <w:szCs w:val="28"/>
        </w:rPr>
        <w:t>Неваленых</w:t>
      </w:r>
      <w:proofErr w:type="spellEnd"/>
    </w:p>
    <w:p w:rsidR="00D31453" w:rsidRPr="00D31453" w:rsidRDefault="00D31453" w:rsidP="00D31453">
      <w:pPr>
        <w:rPr>
          <w:sz w:val="28"/>
          <w:szCs w:val="28"/>
        </w:rPr>
      </w:pPr>
    </w:p>
    <w:p w:rsidR="00D31453" w:rsidRPr="00D31453" w:rsidRDefault="00D31453" w:rsidP="00D31453">
      <w:pPr>
        <w:rPr>
          <w:sz w:val="28"/>
          <w:szCs w:val="28"/>
        </w:rPr>
      </w:pPr>
    </w:p>
    <w:p w:rsidR="00D31453" w:rsidRPr="00D31453" w:rsidRDefault="00D31453" w:rsidP="00D31453">
      <w:pPr>
        <w:rPr>
          <w:sz w:val="28"/>
          <w:szCs w:val="28"/>
        </w:rPr>
      </w:pPr>
      <w:r w:rsidRPr="00D31453">
        <w:rPr>
          <w:sz w:val="28"/>
          <w:szCs w:val="28"/>
        </w:rPr>
        <w:t>Председатель Совета</w:t>
      </w:r>
    </w:p>
    <w:p w:rsidR="00D31453" w:rsidRPr="00D31453" w:rsidRDefault="00D31453" w:rsidP="00D31453">
      <w:pPr>
        <w:rPr>
          <w:sz w:val="28"/>
          <w:szCs w:val="28"/>
        </w:rPr>
      </w:pPr>
      <w:r w:rsidRPr="00D31453">
        <w:rPr>
          <w:sz w:val="28"/>
          <w:szCs w:val="28"/>
        </w:rPr>
        <w:t xml:space="preserve">Переясловского сельского поселения </w:t>
      </w:r>
    </w:p>
    <w:p w:rsidR="00CB745B" w:rsidRPr="00D31453" w:rsidRDefault="00D31453" w:rsidP="00D31453">
      <w:pPr>
        <w:tabs>
          <w:tab w:val="right" w:pos="9638"/>
        </w:tabs>
        <w:rPr>
          <w:sz w:val="28"/>
          <w:szCs w:val="28"/>
        </w:rPr>
      </w:pPr>
      <w:r w:rsidRPr="00D31453">
        <w:rPr>
          <w:sz w:val="28"/>
          <w:szCs w:val="28"/>
        </w:rPr>
        <w:t>Брюховецкого района</w:t>
      </w:r>
      <w:r w:rsidRPr="00D31453">
        <w:rPr>
          <w:sz w:val="28"/>
          <w:szCs w:val="28"/>
        </w:rPr>
        <w:tab/>
        <w:t xml:space="preserve">И.А. </w:t>
      </w:r>
      <w:proofErr w:type="spellStart"/>
      <w:r w:rsidRPr="00D31453">
        <w:rPr>
          <w:sz w:val="28"/>
          <w:szCs w:val="28"/>
        </w:rPr>
        <w:t>Лещук</w:t>
      </w:r>
      <w:proofErr w:type="spellEnd"/>
    </w:p>
    <w:sectPr w:rsidR="00CB745B" w:rsidRPr="00D31453" w:rsidSect="00FD2B3E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F37" w:rsidRDefault="00706F37" w:rsidP="00FD2B3E">
      <w:r>
        <w:separator/>
      </w:r>
    </w:p>
  </w:endnote>
  <w:endnote w:type="continuationSeparator" w:id="0">
    <w:p w:rsidR="00706F37" w:rsidRDefault="00706F37" w:rsidP="00FD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F37" w:rsidRDefault="00706F37" w:rsidP="00FD2B3E">
      <w:r>
        <w:separator/>
      </w:r>
    </w:p>
  </w:footnote>
  <w:footnote w:type="continuationSeparator" w:id="0">
    <w:p w:rsidR="00706F37" w:rsidRDefault="00706F37" w:rsidP="00FD2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471039"/>
      <w:docPartObj>
        <w:docPartGallery w:val="Page Numbers (Top of Page)"/>
        <w:docPartUnique/>
      </w:docPartObj>
    </w:sdtPr>
    <w:sdtEndPr/>
    <w:sdtContent>
      <w:p w:rsidR="00FD2B3E" w:rsidRDefault="00FD2B3E" w:rsidP="00FD2B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27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1673F"/>
    <w:multiLevelType w:val="singleLevel"/>
    <w:tmpl w:val="509CF04C"/>
    <w:lvl w:ilvl="0">
      <w:start w:val="6"/>
      <w:numFmt w:val="decimal"/>
      <w:lvlText w:val="3.1.%1.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">
    <w:nsid w:val="789D6634"/>
    <w:multiLevelType w:val="multilevel"/>
    <w:tmpl w:val="1E18BDF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F802F6C"/>
    <w:multiLevelType w:val="hybridMultilevel"/>
    <w:tmpl w:val="F7286A60"/>
    <w:lvl w:ilvl="0" w:tplc="5AC6D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CE1"/>
    <w:rsid w:val="000327F2"/>
    <w:rsid w:val="000C1042"/>
    <w:rsid w:val="0026305D"/>
    <w:rsid w:val="003B787A"/>
    <w:rsid w:val="003F4853"/>
    <w:rsid w:val="00405685"/>
    <w:rsid w:val="004248F6"/>
    <w:rsid w:val="00571EA9"/>
    <w:rsid w:val="0060128D"/>
    <w:rsid w:val="00622434"/>
    <w:rsid w:val="00706F37"/>
    <w:rsid w:val="007C5A57"/>
    <w:rsid w:val="008664B0"/>
    <w:rsid w:val="009F6CE1"/>
    <w:rsid w:val="00CB745B"/>
    <w:rsid w:val="00D03788"/>
    <w:rsid w:val="00D31453"/>
    <w:rsid w:val="00D34271"/>
    <w:rsid w:val="00EA60AE"/>
    <w:rsid w:val="00EC27DE"/>
    <w:rsid w:val="00FD2B3E"/>
    <w:rsid w:val="00F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FF4B0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314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27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7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D2B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D2B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2B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FF4B0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314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27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7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8</cp:revision>
  <cp:lastPrinted>2017-03-01T06:25:00Z</cp:lastPrinted>
  <dcterms:created xsi:type="dcterms:W3CDTF">2024-07-11T11:32:00Z</dcterms:created>
  <dcterms:modified xsi:type="dcterms:W3CDTF">2024-07-31T06:03:00Z</dcterms:modified>
</cp:coreProperties>
</file>