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95" w:rsidRPr="00784169" w:rsidRDefault="00AA4B95" w:rsidP="00AA4B95">
      <w:pPr>
        <w:jc w:val="right"/>
        <w:rPr>
          <w:b/>
          <w:sz w:val="28"/>
          <w:szCs w:val="28"/>
        </w:rPr>
      </w:pPr>
      <w:r w:rsidRPr="00784169">
        <w:rPr>
          <w:b/>
          <w:sz w:val="28"/>
          <w:szCs w:val="28"/>
        </w:rPr>
        <w:t>ПРОЕКТ</w:t>
      </w:r>
    </w:p>
    <w:p w:rsidR="006A7D6C" w:rsidRPr="00784169" w:rsidRDefault="006A7D6C" w:rsidP="006A7D6C">
      <w:pPr>
        <w:jc w:val="center"/>
        <w:rPr>
          <w:b/>
          <w:sz w:val="28"/>
          <w:szCs w:val="28"/>
        </w:rPr>
      </w:pPr>
      <w:r w:rsidRPr="00784169">
        <w:rPr>
          <w:b/>
          <w:sz w:val="28"/>
          <w:szCs w:val="28"/>
        </w:rPr>
        <w:t xml:space="preserve">СОВЕТ </w:t>
      </w:r>
      <w:r w:rsidR="00784169" w:rsidRPr="00784169">
        <w:rPr>
          <w:b/>
          <w:sz w:val="28"/>
          <w:szCs w:val="28"/>
        </w:rPr>
        <w:t>ПЕРЕЯСЛОВСКОГО</w:t>
      </w:r>
      <w:r w:rsidRPr="00784169">
        <w:rPr>
          <w:b/>
          <w:sz w:val="28"/>
          <w:szCs w:val="28"/>
        </w:rPr>
        <w:t xml:space="preserve"> СЕЛЬСКОГО ПОСЕЛЕНИЯ БРЮХОВЕЦКОГО РАЙОНА</w:t>
      </w:r>
    </w:p>
    <w:p w:rsidR="006A7D6C" w:rsidRPr="00784169" w:rsidRDefault="006A7D6C" w:rsidP="006A7D6C">
      <w:pPr>
        <w:jc w:val="center"/>
        <w:rPr>
          <w:b/>
          <w:sz w:val="20"/>
          <w:szCs w:val="20"/>
        </w:rPr>
      </w:pPr>
    </w:p>
    <w:p w:rsidR="006A7D6C" w:rsidRPr="00784169" w:rsidRDefault="006A7D6C" w:rsidP="006A7D6C">
      <w:pPr>
        <w:jc w:val="center"/>
        <w:rPr>
          <w:b/>
          <w:sz w:val="32"/>
          <w:szCs w:val="32"/>
        </w:rPr>
      </w:pPr>
      <w:r w:rsidRPr="00784169">
        <w:rPr>
          <w:b/>
          <w:sz w:val="32"/>
          <w:szCs w:val="32"/>
        </w:rPr>
        <w:t>РЕШЕНИЕ</w:t>
      </w:r>
    </w:p>
    <w:p w:rsidR="006A7D6C" w:rsidRPr="00784169" w:rsidRDefault="006A7D6C" w:rsidP="006A7D6C">
      <w:pPr>
        <w:jc w:val="center"/>
        <w:rPr>
          <w:b/>
          <w:sz w:val="28"/>
          <w:szCs w:val="28"/>
        </w:rPr>
      </w:pPr>
    </w:p>
    <w:p w:rsidR="006A7D6C" w:rsidRPr="00784169" w:rsidRDefault="006A7D6C" w:rsidP="006A7D6C">
      <w:pPr>
        <w:rPr>
          <w:sz w:val="28"/>
          <w:szCs w:val="28"/>
        </w:rPr>
      </w:pPr>
      <w:r w:rsidRPr="00784169">
        <w:rPr>
          <w:sz w:val="28"/>
          <w:szCs w:val="28"/>
        </w:rPr>
        <w:t>от ________</w:t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</w:r>
      <w:r w:rsidRPr="00784169">
        <w:rPr>
          <w:sz w:val="28"/>
          <w:szCs w:val="28"/>
        </w:rPr>
        <w:tab/>
        <w:t>№ _____</w:t>
      </w:r>
    </w:p>
    <w:p w:rsidR="006A7D6C" w:rsidRPr="00784169" w:rsidRDefault="006A7D6C" w:rsidP="006A7D6C">
      <w:pPr>
        <w:jc w:val="center"/>
      </w:pPr>
    </w:p>
    <w:p w:rsidR="006A7D6C" w:rsidRPr="00784169" w:rsidRDefault="006A7D6C" w:rsidP="006A7D6C">
      <w:pPr>
        <w:jc w:val="center"/>
      </w:pPr>
      <w:proofErr w:type="spellStart"/>
      <w:r w:rsidRPr="00784169">
        <w:t>ст-ца</w:t>
      </w:r>
      <w:proofErr w:type="spellEnd"/>
      <w:r w:rsidRPr="00784169">
        <w:t xml:space="preserve"> </w:t>
      </w:r>
      <w:r w:rsidR="00784169" w:rsidRPr="00784169">
        <w:t>Переясловская</w:t>
      </w:r>
    </w:p>
    <w:p w:rsidR="00C25B7C" w:rsidRPr="00784169" w:rsidRDefault="00C25B7C"/>
    <w:p w:rsidR="006A7D6C" w:rsidRPr="00784169" w:rsidRDefault="006A7D6C"/>
    <w:p w:rsidR="006A7D6C" w:rsidRPr="00784169" w:rsidRDefault="006A7D6C" w:rsidP="006A7D6C">
      <w:pPr>
        <w:jc w:val="center"/>
        <w:rPr>
          <w:rFonts w:eastAsia="Calibri"/>
          <w:b/>
          <w:sz w:val="28"/>
        </w:rPr>
      </w:pPr>
      <w:proofErr w:type="gramStart"/>
      <w:r w:rsidRPr="00784169">
        <w:rPr>
          <w:b/>
          <w:sz w:val="28"/>
        </w:rPr>
        <w:t xml:space="preserve">Об утверждении Порядка принятия Советом </w:t>
      </w:r>
      <w:r w:rsidR="00784169" w:rsidRPr="00784169">
        <w:rPr>
          <w:b/>
          <w:sz w:val="28"/>
        </w:rPr>
        <w:t xml:space="preserve">Переясловского </w:t>
      </w:r>
      <w:r w:rsidRPr="00784169">
        <w:rPr>
          <w:b/>
          <w:sz w:val="28"/>
        </w:rPr>
        <w:t xml:space="preserve"> сельского поселения Брюховецкого района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784169">
        <w:rPr>
          <w:rFonts w:eastAsia="Calibri"/>
          <w:b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784169">
        <w:rPr>
          <w:rFonts w:eastAsia="Calibri"/>
          <w:b/>
          <w:sz w:val="28"/>
        </w:rPr>
        <w:t>, если искажение этих сведений является несущественным</w:t>
      </w:r>
    </w:p>
    <w:p w:rsidR="006A7D6C" w:rsidRPr="00784169" w:rsidRDefault="00FD6919" w:rsidP="006A7D6C">
      <w:pPr>
        <w:rPr>
          <w:rStyle w:val="a3"/>
          <w:color w:val="auto"/>
        </w:rPr>
      </w:pPr>
      <w:r w:rsidRPr="00784169">
        <w:fldChar w:fldCharType="begin"/>
      </w:r>
      <w:r w:rsidR="006A7D6C" w:rsidRPr="00784169">
        <w:instrText>HYPERLINK "garantF1://31424601.0"</w:instrText>
      </w:r>
      <w:r w:rsidRPr="00784169">
        <w:fldChar w:fldCharType="separate"/>
      </w:r>
    </w:p>
    <w:p w:rsidR="006A7D6C" w:rsidRPr="00784169" w:rsidRDefault="00FD6919" w:rsidP="006A7D6C">
      <w:pPr>
        <w:rPr>
          <w:rFonts w:ascii="Arial" w:hAnsi="Arial" w:cs="Arial"/>
          <w:bCs/>
          <w:lang w:eastAsia="ru-RU"/>
        </w:rPr>
      </w:pPr>
      <w:r w:rsidRPr="00784169">
        <w:fldChar w:fldCharType="end"/>
      </w:r>
    </w:p>
    <w:p w:rsidR="006A7D6C" w:rsidRPr="00784169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Pr="00784169" w:rsidRDefault="006A7D6C" w:rsidP="00DC46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 xml:space="preserve">В соответствии с </w:t>
      </w:r>
      <w:r w:rsidR="00DC46CF">
        <w:rPr>
          <w:sz w:val="28"/>
          <w:szCs w:val="28"/>
          <w:lang w:eastAsia="ru-RU"/>
        </w:rPr>
        <w:t xml:space="preserve">Федеральным законом от 6 октября 2003 года                  № 131- ФЗ «Об общих принципах организации местного самоуправления в Российской Федерации, </w:t>
      </w:r>
      <w:r w:rsidRPr="00784169">
        <w:rPr>
          <w:sz w:val="28"/>
          <w:szCs w:val="28"/>
          <w:lang w:eastAsia="ru-RU"/>
        </w:rPr>
        <w:t xml:space="preserve">Законом Краснодарского края от 7 июня 2004 года </w:t>
      </w:r>
      <w:r w:rsidR="00DC46CF">
        <w:rPr>
          <w:sz w:val="28"/>
          <w:szCs w:val="28"/>
          <w:lang w:eastAsia="ru-RU"/>
        </w:rPr>
        <w:t xml:space="preserve">                 </w:t>
      </w:r>
      <w:r w:rsidRPr="00784169">
        <w:rPr>
          <w:sz w:val="28"/>
          <w:szCs w:val="28"/>
          <w:lang w:eastAsia="ru-RU"/>
        </w:rPr>
        <w:t>№ 717-КЗ «О местном самоуправлении в Краснодарском крае»</w:t>
      </w:r>
      <w:r w:rsidR="00DC46CF">
        <w:rPr>
          <w:sz w:val="28"/>
          <w:szCs w:val="28"/>
          <w:lang w:eastAsia="ru-RU"/>
        </w:rPr>
        <w:t>,</w:t>
      </w:r>
      <w:r w:rsidRPr="00784169">
        <w:rPr>
          <w:sz w:val="28"/>
          <w:szCs w:val="28"/>
          <w:lang w:eastAsia="ru-RU"/>
        </w:rPr>
        <w:t xml:space="preserve"> Совет </w:t>
      </w:r>
      <w:r w:rsidR="00784169" w:rsidRPr="00784169">
        <w:rPr>
          <w:sz w:val="28"/>
          <w:szCs w:val="28"/>
          <w:lang w:eastAsia="ru-RU"/>
        </w:rPr>
        <w:t>Переясловского</w:t>
      </w:r>
      <w:r w:rsidRPr="00784169">
        <w:rPr>
          <w:sz w:val="28"/>
          <w:szCs w:val="28"/>
          <w:lang w:eastAsia="ru-RU"/>
        </w:rPr>
        <w:t xml:space="preserve"> сельского поселения Брюховецкого района </w:t>
      </w:r>
      <w:proofErr w:type="spellStart"/>
      <w:proofErr w:type="gramStart"/>
      <w:r w:rsidRPr="00784169">
        <w:rPr>
          <w:sz w:val="28"/>
          <w:szCs w:val="28"/>
          <w:lang w:eastAsia="ru-RU"/>
        </w:rPr>
        <w:t>р</w:t>
      </w:r>
      <w:proofErr w:type="spellEnd"/>
      <w:proofErr w:type="gramEnd"/>
      <w:r w:rsidRPr="00784169">
        <w:rPr>
          <w:sz w:val="28"/>
          <w:szCs w:val="28"/>
          <w:lang w:eastAsia="ru-RU"/>
        </w:rPr>
        <w:t xml:space="preserve"> е </w:t>
      </w:r>
      <w:proofErr w:type="spellStart"/>
      <w:r w:rsidRPr="00784169">
        <w:rPr>
          <w:sz w:val="28"/>
          <w:szCs w:val="28"/>
          <w:lang w:eastAsia="ru-RU"/>
        </w:rPr>
        <w:t>ш</w:t>
      </w:r>
      <w:proofErr w:type="spellEnd"/>
      <w:r w:rsidRPr="00784169">
        <w:rPr>
          <w:sz w:val="28"/>
          <w:szCs w:val="28"/>
          <w:lang w:eastAsia="ru-RU"/>
        </w:rPr>
        <w:t xml:space="preserve"> и л:</w:t>
      </w:r>
    </w:p>
    <w:p w:rsidR="006A7D6C" w:rsidRPr="00D53BB2" w:rsidRDefault="006A7D6C" w:rsidP="00D53BB2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bookmarkStart w:id="0" w:name="sub_1"/>
      <w:bookmarkStart w:id="1" w:name="sub_301"/>
      <w:bookmarkStart w:id="2" w:name="sub_63"/>
      <w:proofErr w:type="gramStart"/>
      <w:r w:rsidRPr="00D53BB2">
        <w:rPr>
          <w:sz w:val="28"/>
          <w:szCs w:val="28"/>
          <w:lang w:eastAsia="ru-RU"/>
        </w:rPr>
        <w:t xml:space="preserve">Утвердить Порядок принятия </w:t>
      </w:r>
      <w:r w:rsidRPr="00D53BB2">
        <w:rPr>
          <w:spacing w:val="2"/>
          <w:sz w:val="28"/>
          <w:szCs w:val="28"/>
          <w:lang w:eastAsia="ru-RU"/>
        </w:rPr>
        <w:t xml:space="preserve">Советом </w:t>
      </w:r>
      <w:r w:rsidR="00784169" w:rsidRPr="00D53BB2">
        <w:rPr>
          <w:sz w:val="28"/>
          <w:szCs w:val="28"/>
          <w:lang w:eastAsia="ru-RU"/>
        </w:rPr>
        <w:t>Переясловского</w:t>
      </w:r>
      <w:r w:rsidRPr="00D53BB2">
        <w:rPr>
          <w:sz w:val="28"/>
          <w:szCs w:val="28"/>
          <w:lang w:eastAsia="ru-RU"/>
        </w:rPr>
        <w:t xml:space="preserve"> сельского поселения </w:t>
      </w:r>
      <w:r w:rsidRPr="00D53BB2">
        <w:rPr>
          <w:spacing w:val="2"/>
          <w:sz w:val="28"/>
          <w:szCs w:val="28"/>
          <w:lang w:eastAsia="ru-RU"/>
        </w:rPr>
        <w:t xml:space="preserve">Брюховецкого района </w:t>
      </w:r>
      <w:r w:rsidRPr="00D53BB2">
        <w:rPr>
          <w:sz w:val="28"/>
          <w:szCs w:val="28"/>
          <w:lang w:eastAsia="ru-RU"/>
        </w:rPr>
        <w:t xml:space="preserve"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D53BB2">
        <w:rPr>
          <w:rFonts w:eastAsia="Calibri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Pr="00D53BB2">
        <w:rPr>
          <w:rFonts w:eastAsia="Calibri"/>
          <w:sz w:val="28"/>
          <w:szCs w:val="28"/>
        </w:rPr>
        <w:t xml:space="preserve"> искажение этих сведений является несущественным </w:t>
      </w:r>
      <w:r w:rsidRPr="00D53BB2">
        <w:rPr>
          <w:sz w:val="28"/>
          <w:szCs w:val="28"/>
          <w:lang w:eastAsia="ru-RU"/>
        </w:rPr>
        <w:t>(прилагается).</w:t>
      </w:r>
    </w:p>
    <w:p w:rsidR="00D53BB2" w:rsidRPr="00D53BB2" w:rsidRDefault="00D53BB2" w:rsidP="00D53BB2">
      <w:pPr>
        <w:pStyle w:val="a4"/>
        <w:keepNext/>
        <w:numPr>
          <w:ilvl w:val="0"/>
          <w:numId w:val="1"/>
        </w:numPr>
        <w:ind w:left="0" w:firstLine="709"/>
        <w:jc w:val="both"/>
        <w:outlineLvl w:val="0"/>
        <w:rPr>
          <w:bCs/>
          <w:sz w:val="28"/>
          <w:szCs w:val="28"/>
        </w:rPr>
      </w:pPr>
      <w:r w:rsidRPr="00D53BB2">
        <w:rPr>
          <w:bCs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D53BB2">
        <w:rPr>
          <w:sz w:val="28"/>
          <w:szCs w:val="28"/>
        </w:rPr>
        <w:t>Переясловского сельского поселения Брюховецкого района</w:t>
      </w:r>
      <w:r w:rsidRPr="00D53BB2">
        <w:rPr>
          <w:bCs/>
          <w:sz w:val="28"/>
          <w:szCs w:val="28"/>
        </w:rPr>
        <w:t xml:space="preserve"> в информационно-телекоммуникационной сети </w:t>
      </w:r>
      <w:r w:rsidRPr="00D53BB2">
        <w:rPr>
          <w:bCs/>
          <w:caps/>
          <w:sz w:val="28"/>
          <w:szCs w:val="28"/>
        </w:rPr>
        <w:t>«</w:t>
      </w:r>
      <w:r w:rsidRPr="00D53BB2">
        <w:rPr>
          <w:bCs/>
          <w:sz w:val="28"/>
          <w:szCs w:val="28"/>
        </w:rPr>
        <w:t>Интернет</w:t>
      </w:r>
      <w:r w:rsidRPr="00D53BB2">
        <w:rPr>
          <w:bCs/>
          <w:caps/>
          <w:sz w:val="28"/>
          <w:szCs w:val="28"/>
        </w:rPr>
        <w:t xml:space="preserve">» </w:t>
      </w:r>
      <w:r w:rsidRPr="00D53BB2">
        <w:rPr>
          <w:bCs/>
          <w:sz w:val="28"/>
          <w:szCs w:val="28"/>
        </w:rPr>
        <w:t xml:space="preserve">и сетевом издании </w:t>
      </w:r>
      <w:r w:rsidRPr="00D53BB2">
        <w:rPr>
          <w:bCs/>
          <w:caps/>
          <w:sz w:val="28"/>
          <w:szCs w:val="28"/>
        </w:rPr>
        <w:t>«ВЕСТНИК-ИНФО».</w:t>
      </w:r>
    </w:p>
    <w:p w:rsidR="00784169" w:rsidRPr="00D53BB2" w:rsidRDefault="00784169" w:rsidP="00D53BB2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bookmarkStart w:id="3" w:name="sub_4"/>
      <w:bookmarkEnd w:id="0"/>
      <w:bookmarkEnd w:id="1"/>
      <w:bookmarkEnd w:id="2"/>
      <w:proofErr w:type="gramStart"/>
      <w:r w:rsidRPr="00D53BB2">
        <w:rPr>
          <w:sz w:val="28"/>
          <w:szCs w:val="28"/>
        </w:rPr>
        <w:t>Контроль за</w:t>
      </w:r>
      <w:proofErr w:type="gramEnd"/>
      <w:r w:rsidRPr="00D53BB2">
        <w:rPr>
          <w:sz w:val="28"/>
          <w:szCs w:val="28"/>
        </w:rPr>
        <w:t xml:space="preserve"> выполнением настоящего решения возложить на депутатскую комиссию Совета Переясловского сельского поселения по социальным вопросам (</w:t>
      </w:r>
      <w:proofErr w:type="spellStart"/>
      <w:r w:rsidRPr="00D53BB2">
        <w:rPr>
          <w:sz w:val="28"/>
          <w:szCs w:val="28"/>
        </w:rPr>
        <w:t>Дужая</w:t>
      </w:r>
      <w:proofErr w:type="spellEnd"/>
      <w:r w:rsidRPr="00D53BB2">
        <w:rPr>
          <w:sz w:val="28"/>
          <w:szCs w:val="28"/>
        </w:rPr>
        <w:t>).</w:t>
      </w:r>
    </w:p>
    <w:p w:rsidR="006A7D6C" w:rsidRDefault="006A7D6C" w:rsidP="00D53BB2">
      <w:pPr>
        <w:jc w:val="both"/>
        <w:rPr>
          <w:sz w:val="28"/>
          <w:szCs w:val="28"/>
          <w:lang w:eastAsia="ru-RU"/>
        </w:rPr>
      </w:pPr>
    </w:p>
    <w:p w:rsidR="00D53BB2" w:rsidRPr="00784169" w:rsidRDefault="00D53BB2" w:rsidP="00D53BB2">
      <w:pPr>
        <w:jc w:val="both"/>
        <w:rPr>
          <w:sz w:val="28"/>
          <w:szCs w:val="28"/>
          <w:lang w:eastAsia="ru-RU"/>
        </w:rPr>
      </w:pPr>
    </w:p>
    <w:p w:rsidR="006A7D6C" w:rsidRPr="00784169" w:rsidRDefault="006A7D6C" w:rsidP="00784169">
      <w:pPr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ind w:firstLine="720"/>
        <w:jc w:val="center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2</w:t>
      </w:r>
    </w:p>
    <w:p w:rsidR="00D53BB2" w:rsidRPr="00784169" w:rsidRDefault="00D53BB2" w:rsidP="006A7D6C">
      <w:pPr>
        <w:ind w:firstLine="720"/>
        <w:jc w:val="center"/>
        <w:rPr>
          <w:sz w:val="28"/>
          <w:szCs w:val="28"/>
          <w:lang w:eastAsia="ru-RU"/>
        </w:rPr>
      </w:pPr>
    </w:p>
    <w:p w:rsidR="006A7D6C" w:rsidRPr="00784169" w:rsidRDefault="00D53BB2" w:rsidP="006A7D6C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6A7D6C" w:rsidRPr="00784169">
        <w:rPr>
          <w:sz w:val="28"/>
          <w:szCs w:val="28"/>
          <w:lang w:eastAsia="ru-RU"/>
        </w:rPr>
        <w:t>. Решение вступает в силу со дня его официального опубликования.</w:t>
      </w:r>
    </w:p>
    <w:p w:rsidR="006A7D6C" w:rsidRPr="00784169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bookmarkEnd w:id="3"/>
    <w:p w:rsidR="00784169" w:rsidRDefault="00784169" w:rsidP="00784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Переясловского </w:t>
      </w:r>
    </w:p>
    <w:p w:rsidR="00784169" w:rsidRDefault="00784169" w:rsidP="007841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84169" w:rsidRDefault="00784169" w:rsidP="00784169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>В.В. Татарин</w:t>
      </w:r>
    </w:p>
    <w:p w:rsidR="00784169" w:rsidRDefault="00784169" w:rsidP="00784169">
      <w:pPr>
        <w:jc w:val="both"/>
        <w:rPr>
          <w:sz w:val="28"/>
          <w:szCs w:val="28"/>
        </w:rPr>
      </w:pPr>
    </w:p>
    <w:p w:rsidR="00784169" w:rsidRDefault="00784169" w:rsidP="00784169">
      <w:pPr>
        <w:jc w:val="both"/>
        <w:rPr>
          <w:sz w:val="28"/>
          <w:szCs w:val="28"/>
        </w:rPr>
      </w:pPr>
    </w:p>
    <w:p w:rsidR="00784169" w:rsidRDefault="00784169" w:rsidP="00784169">
      <w:pPr>
        <w:jc w:val="both"/>
        <w:rPr>
          <w:sz w:val="28"/>
          <w:szCs w:val="28"/>
        </w:rPr>
      </w:pPr>
    </w:p>
    <w:p w:rsidR="00784169" w:rsidRDefault="00784169" w:rsidP="0078416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84169" w:rsidRDefault="00784169" w:rsidP="0078416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784169" w:rsidRDefault="00784169" w:rsidP="00784169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  <w:t xml:space="preserve">И.А. </w:t>
      </w:r>
      <w:proofErr w:type="spellStart"/>
      <w:r>
        <w:rPr>
          <w:sz w:val="28"/>
          <w:szCs w:val="28"/>
        </w:rPr>
        <w:t>Лещук</w:t>
      </w:r>
      <w:proofErr w:type="spellEnd"/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84169" w:rsidRDefault="00784169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ПРИЛОЖЕНИЕ</w:t>
      </w:r>
    </w:p>
    <w:p w:rsidR="006A7D6C" w:rsidRPr="00784169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УТВЕРЖДЕН</w:t>
      </w:r>
    </w:p>
    <w:p w:rsidR="006A7D6C" w:rsidRPr="00784169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 xml:space="preserve">решением Совета </w:t>
      </w:r>
      <w:r w:rsidR="00784169" w:rsidRPr="00784169">
        <w:rPr>
          <w:sz w:val="28"/>
          <w:szCs w:val="28"/>
          <w:lang w:eastAsia="ru-RU"/>
        </w:rPr>
        <w:t>Переясловского</w:t>
      </w:r>
      <w:r w:rsidRPr="00784169">
        <w:rPr>
          <w:sz w:val="28"/>
          <w:szCs w:val="28"/>
          <w:lang w:eastAsia="ru-RU"/>
        </w:rPr>
        <w:t xml:space="preserve"> сельского поселения Брюховецкого района</w:t>
      </w:r>
    </w:p>
    <w:p w:rsidR="006A7D6C" w:rsidRPr="00784169" w:rsidRDefault="006A7D6C" w:rsidP="006A7D6C">
      <w:pPr>
        <w:shd w:val="clear" w:color="auto" w:fill="FFFFFF"/>
        <w:ind w:left="5387" w:right="-1"/>
        <w:jc w:val="center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от __________ № _______</w:t>
      </w:r>
    </w:p>
    <w:p w:rsidR="006A7D6C" w:rsidRPr="00784169" w:rsidRDefault="006A7D6C" w:rsidP="006A7D6C">
      <w:pPr>
        <w:shd w:val="clear" w:color="auto" w:fill="FFFFFF"/>
        <w:ind w:left="851" w:right="850"/>
        <w:jc w:val="center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shd w:val="clear" w:color="auto" w:fill="FFFFFF"/>
        <w:ind w:left="851" w:right="850"/>
        <w:jc w:val="center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shd w:val="clear" w:color="auto" w:fill="FFFFFF"/>
        <w:ind w:left="851" w:right="850"/>
        <w:jc w:val="center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shd w:val="clear" w:color="auto" w:fill="FFFFFF"/>
        <w:ind w:left="851" w:right="850"/>
        <w:jc w:val="center"/>
        <w:rPr>
          <w:b/>
          <w:sz w:val="28"/>
          <w:szCs w:val="28"/>
          <w:lang w:eastAsia="ru-RU"/>
        </w:rPr>
      </w:pPr>
      <w:r w:rsidRPr="00784169">
        <w:rPr>
          <w:b/>
          <w:sz w:val="28"/>
          <w:szCs w:val="28"/>
          <w:lang w:eastAsia="ru-RU"/>
        </w:rPr>
        <w:t>ПОРЯДОК</w:t>
      </w:r>
    </w:p>
    <w:p w:rsidR="006A7D6C" w:rsidRPr="00784169" w:rsidRDefault="006A7D6C" w:rsidP="006A7D6C">
      <w:pPr>
        <w:jc w:val="center"/>
        <w:rPr>
          <w:b/>
          <w:sz w:val="28"/>
          <w:szCs w:val="28"/>
        </w:rPr>
      </w:pPr>
      <w:proofErr w:type="gramStart"/>
      <w:r w:rsidRPr="00784169">
        <w:rPr>
          <w:b/>
          <w:sz w:val="28"/>
          <w:szCs w:val="28"/>
        </w:rPr>
        <w:t xml:space="preserve">принятия Советом </w:t>
      </w:r>
      <w:r w:rsidR="00784169" w:rsidRPr="00784169">
        <w:rPr>
          <w:b/>
          <w:sz w:val="28"/>
          <w:szCs w:val="28"/>
        </w:rPr>
        <w:t>Переясловского</w:t>
      </w:r>
      <w:r w:rsidR="000C54B6" w:rsidRPr="00784169">
        <w:rPr>
          <w:b/>
          <w:sz w:val="28"/>
          <w:szCs w:val="28"/>
        </w:rPr>
        <w:t xml:space="preserve"> сельского поселения Брюховецкого района </w:t>
      </w:r>
      <w:r w:rsidRPr="00784169">
        <w:rPr>
          <w:b/>
          <w:sz w:val="28"/>
          <w:szCs w:val="28"/>
        </w:rPr>
        <w:t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784169">
        <w:rPr>
          <w:b/>
          <w:sz w:val="28"/>
          <w:szCs w:val="28"/>
        </w:rPr>
        <w:t xml:space="preserve"> сведений является несущественным</w:t>
      </w:r>
    </w:p>
    <w:p w:rsidR="006A7D6C" w:rsidRPr="00784169" w:rsidRDefault="006A7D6C" w:rsidP="006A7D6C">
      <w:pPr>
        <w:shd w:val="clear" w:color="auto" w:fill="FFFFFF"/>
        <w:ind w:firstLine="851"/>
        <w:jc w:val="center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</w:p>
    <w:p w:rsidR="006A7D6C" w:rsidRPr="00784169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</w:p>
    <w:p w:rsidR="006A7D6C" w:rsidRPr="00784169" w:rsidRDefault="006A7D6C" w:rsidP="000C54B6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 xml:space="preserve">1. </w:t>
      </w:r>
      <w:proofErr w:type="gramStart"/>
      <w:r w:rsidRPr="00784169">
        <w:rPr>
          <w:sz w:val="28"/>
          <w:szCs w:val="28"/>
          <w:lang w:eastAsia="ru-RU"/>
        </w:rPr>
        <w:t xml:space="preserve">Настоящий Порядок определяет правила принятия </w:t>
      </w:r>
      <w:r w:rsidRPr="00784169">
        <w:rPr>
          <w:spacing w:val="2"/>
          <w:sz w:val="28"/>
          <w:szCs w:val="28"/>
          <w:lang w:eastAsia="ru-RU"/>
        </w:rPr>
        <w:t xml:space="preserve">Советом </w:t>
      </w:r>
      <w:r w:rsidR="00784169" w:rsidRPr="00784169">
        <w:rPr>
          <w:spacing w:val="2"/>
          <w:sz w:val="28"/>
          <w:szCs w:val="28"/>
          <w:lang w:eastAsia="ru-RU"/>
        </w:rPr>
        <w:t>Переясловского</w:t>
      </w:r>
      <w:r w:rsidR="000C54B6" w:rsidRPr="00784169">
        <w:rPr>
          <w:spacing w:val="2"/>
          <w:sz w:val="28"/>
          <w:szCs w:val="28"/>
          <w:lang w:eastAsia="ru-RU"/>
        </w:rPr>
        <w:t xml:space="preserve"> сельского поселения</w:t>
      </w:r>
      <w:r w:rsidRPr="00784169">
        <w:rPr>
          <w:spacing w:val="2"/>
          <w:sz w:val="28"/>
          <w:szCs w:val="28"/>
          <w:lang w:eastAsia="ru-RU"/>
        </w:rPr>
        <w:t xml:space="preserve"> Брюховецк</w:t>
      </w:r>
      <w:r w:rsidR="000C54B6" w:rsidRPr="00784169">
        <w:rPr>
          <w:spacing w:val="2"/>
          <w:sz w:val="28"/>
          <w:szCs w:val="28"/>
          <w:lang w:eastAsia="ru-RU"/>
        </w:rPr>
        <w:t>ого</w:t>
      </w:r>
      <w:r w:rsidRPr="00784169">
        <w:rPr>
          <w:spacing w:val="2"/>
          <w:sz w:val="28"/>
          <w:szCs w:val="28"/>
          <w:lang w:eastAsia="ru-RU"/>
        </w:rPr>
        <w:t xml:space="preserve"> район</w:t>
      </w:r>
      <w:r w:rsidR="000C54B6" w:rsidRPr="00784169">
        <w:rPr>
          <w:spacing w:val="2"/>
          <w:sz w:val="28"/>
          <w:szCs w:val="28"/>
          <w:lang w:eastAsia="ru-RU"/>
        </w:rPr>
        <w:t>а</w:t>
      </w:r>
      <w:r w:rsidRPr="00784169">
        <w:rPr>
          <w:spacing w:val="2"/>
          <w:sz w:val="28"/>
          <w:szCs w:val="28"/>
          <w:lang w:eastAsia="ru-RU"/>
        </w:rPr>
        <w:t xml:space="preserve"> (далее - Совет) </w:t>
      </w:r>
      <w:r w:rsidRPr="00784169">
        <w:rPr>
          <w:sz w:val="28"/>
          <w:szCs w:val="28"/>
          <w:lang w:eastAsia="ru-RU"/>
        </w:rPr>
        <w:t>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в </w:t>
      </w:r>
      <w:proofErr w:type="spellStart"/>
      <w:r w:rsidR="00784169">
        <w:rPr>
          <w:spacing w:val="2"/>
          <w:sz w:val="28"/>
          <w:szCs w:val="28"/>
          <w:lang w:eastAsia="ru-RU"/>
        </w:rPr>
        <w:t>Переясловском</w:t>
      </w:r>
      <w:proofErr w:type="spellEnd"/>
      <w:r w:rsidR="000C54B6" w:rsidRPr="00784169">
        <w:rPr>
          <w:spacing w:val="2"/>
          <w:sz w:val="28"/>
          <w:szCs w:val="28"/>
          <w:lang w:eastAsia="ru-RU"/>
        </w:rPr>
        <w:t xml:space="preserve"> сельском поселении Брюховецкого района</w:t>
      </w:r>
      <w:r w:rsidRPr="00784169">
        <w:rPr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784169">
        <w:rPr>
          <w:sz w:val="28"/>
          <w:szCs w:val="28"/>
          <w:lang w:eastAsia="ru-RU"/>
        </w:rPr>
        <w:t xml:space="preserve"> </w:t>
      </w:r>
      <w:proofErr w:type="gramStart"/>
      <w:r w:rsidRPr="00784169">
        <w:rPr>
          <w:sz w:val="28"/>
          <w:szCs w:val="28"/>
          <w:lang w:eastAsia="ru-RU"/>
        </w:rPr>
        <w:t xml:space="preserve">обязательствах имущественного характера своих супруги (супруга) и несовершеннолетних детей, если искажение этих сведений является несущественным, при поступлении в Совет заявления </w:t>
      </w:r>
      <w:r w:rsidRPr="00784169">
        <w:rPr>
          <w:spacing w:val="2"/>
          <w:sz w:val="28"/>
          <w:szCs w:val="28"/>
          <w:lang w:eastAsia="ru-RU"/>
        </w:rPr>
        <w:t>главы администрации (губернатора) Краснодарского края</w:t>
      </w:r>
      <w:r w:rsidRPr="00784169">
        <w:rPr>
          <w:sz w:val="28"/>
          <w:szCs w:val="28"/>
          <w:lang w:eastAsia="ru-RU"/>
        </w:rPr>
        <w:t>, предусмотренного частью 7.3 статьи 40 Федерального закона от 6 октября 2003 года № 131-ФЗ «Об общих принципах организации местного самоуправления в Российской Федерации» (далее - заявление).</w:t>
      </w:r>
      <w:proofErr w:type="gramEnd"/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169">
        <w:rPr>
          <w:sz w:val="28"/>
          <w:szCs w:val="28"/>
        </w:rPr>
        <w:t xml:space="preserve">2. </w:t>
      </w:r>
      <w:proofErr w:type="gramStart"/>
      <w:r w:rsidRPr="00784169">
        <w:rPr>
          <w:sz w:val="28"/>
          <w:szCs w:val="28"/>
        </w:rPr>
        <w:t xml:space="preserve">К депутату </w:t>
      </w:r>
      <w:r w:rsidRPr="00784169">
        <w:rPr>
          <w:spacing w:val="2"/>
          <w:sz w:val="28"/>
          <w:szCs w:val="28"/>
          <w:lang w:eastAsia="ru-RU"/>
        </w:rPr>
        <w:t xml:space="preserve">Совета </w:t>
      </w:r>
      <w:r w:rsidR="00784169" w:rsidRPr="00784169">
        <w:rPr>
          <w:spacing w:val="2"/>
          <w:sz w:val="28"/>
          <w:szCs w:val="28"/>
          <w:lang w:eastAsia="ru-RU"/>
        </w:rPr>
        <w:t>Переясловского</w:t>
      </w:r>
      <w:r w:rsidR="000C54B6" w:rsidRPr="00784169">
        <w:rPr>
          <w:spacing w:val="2"/>
          <w:sz w:val="28"/>
          <w:szCs w:val="28"/>
          <w:lang w:eastAsia="ru-RU"/>
        </w:rPr>
        <w:t xml:space="preserve"> сельского поселения Брюховецкого района</w:t>
      </w:r>
      <w:r w:rsidRPr="00784169">
        <w:rPr>
          <w:sz w:val="28"/>
          <w:szCs w:val="28"/>
        </w:rPr>
        <w:t xml:space="preserve">, члену выборного органа местного самоуправления </w:t>
      </w:r>
      <w:r w:rsidR="00784169" w:rsidRPr="00784169">
        <w:rPr>
          <w:spacing w:val="2"/>
          <w:sz w:val="28"/>
          <w:szCs w:val="28"/>
          <w:lang w:eastAsia="ru-RU"/>
        </w:rPr>
        <w:t>Переясловского</w:t>
      </w:r>
      <w:r w:rsidR="000C54B6" w:rsidRPr="00784169">
        <w:rPr>
          <w:spacing w:val="2"/>
          <w:sz w:val="28"/>
          <w:szCs w:val="28"/>
          <w:lang w:eastAsia="ru-RU"/>
        </w:rPr>
        <w:t xml:space="preserve"> сельского поселения Брюховецкого района</w:t>
      </w:r>
      <w:r w:rsidRPr="00784169">
        <w:rPr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Pr="00784169">
        <w:rPr>
          <w:sz w:val="28"/>
          <w:szCs w:val="28"/>
        </w:rPr>
        <w:lastRenderedPageBreak/>
        <w:t>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784169">
        <w:rPr>
          <w:sz w:val="28"/>
          <w:szCs w:val="28"/>
        </w:rPr>
        <w:t xml:space="preserve"> следующие меры ответственности: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169">
        <w:rPr>
          <w:sz w:val="28"/>
          <w:szCs w:val="28"/>
        </w:rPr>
        <w:t>1) предупреждение;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169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169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169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169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169">
        <w:rPr>
          <w:sz w:val="28"/>
          <w:szCs w:val="28"/>
        </w:rPr>
        <w:t xml:space="preserve">3. </w:t>
      </w:r>
      <w:proofErr w:type="gramStart"/>
      <w:r w:rsidRPr="00784169">
        <w:rPr>
          <w:sz w:val="28"/>
          <w:szCs w:val="28"/>
        </w:rPr>
        <w:t xml:space="preserve">К главе </w:t>
      </w:r>
      <w:r w:rsidR="00784169" w:rsidRPr="00784169">
        <w:rPr>
          <w:spacing w:val="2"/>
          <w:sz w:val="28"/>
          <w:szCs w:val="28"/>
          <w:lang w:eastAsia="ru-RU"/>
        </w:rPr>
        <w:t>Переясловского</w:t>
      </w:r>
      <w:r w:rsidR="000C54B6" w:rsidRPr="00784169">
        <w:rPr>
          <w:spacing w:val="2"/>
          <w:sz w:val="28"/>
          <w:szCs w:val="28"/>
          <w:lang w:eastAsia="ru-RU"/>
        </w:rPr>
        <w:t xml:space="preserve"> сельского поселения Брюховецкого района</w:t>
      </w:r>
      <w:r w:rsidRPr="00784169">
        <w:rPr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6A7D6C" w:rsidRPr="00784169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84169">
        <w:rPr>
          <w:spacing w:val="2"/>
          <w:sz w:val="28"/>
          <w:szCs w:val="28"/>
          <w:lang w:eastAsia="ru-RU"/>
        </w:rPr>
        <w:t xml:space="preserve">4. Вопрос о применении к </w:t>
      </w:r>
      <w:r w:rsidRPr="00784169">
        <w:rPr>
          <w:sz w:val="28"/>
          <w:szCs w:val="28"/>
          <w:lang w:eastAsia="ru-RU"/>
        </w:rPr>
        <w:t xml:space="preserve">лицам, указанным в пунктах 2, 3 настоящего Порядка, </w:t>
      </w:r>
      <w:r w:rsidRPr="00784169">
        <w:rPr>
          <w:spacing w:val="2"/>
          <w:sz w:val="28"/>
          <w:szCs w:val="28"/>
          <w:lang w:eastAsia="ru-RU"/>
        </w:rPr>
        <w:t>мер ответственности рассматривается Советом на его ближайшем заседании.</w:t>
      </w:r>
    </w:p>
    <w:p w:rsidR="006A7D6C" w:rsidRPr="00784169" w:rsidRDefault="006A7D6C" w:rsidP="006A7D6C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84169">
        <w:rPr>
          <w:sz w:val="28"/>
          <w:szCs w:val="28"/>
          <w:shd w:val="clear" w:color="auto" w:fill="FFFFFF"/>
        </w:rPr>
        <w:t xml:space="preserve">Количество депутатов на заседании Совета для принятия </w:t>
      </w:r>
      <w:r w:rsidRPr="00784169">
        <w:rPr>
          <w:sz w:val="28"/>
          <w:szCs w:val="28"/>
        </w:rPr>
        <w:t>решения о применении мер ответственности, должно быть не менее двух третей от общего количества депутатов Совета.</w:t>
      </w:r>
    </w:p>
    <w:p w:rsidR="006A7D6C" w:rsidRPr="00784169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84169">
        <w:rPr>
          <w:spacing w:val="2"/>
          <w:sz w:val="28"/>
          <w:szCs w:val="28"/>
          <w:lang w:eastAsia="ru-RU"/>
        </w:rPr>
        <w:t xml:space="preserve">5. </w:t>
      </w:r>
      <w:proofErr w:type="gramStart"/>
      <w:r w:rsidRPr="00784169">
        <w:rPr>
          <w:spacing w:val="2"/>
          <w:sz w:val="28"/>
          <w:szCs w:val="28"/>
          <w:lang w:eastAsia="ru-RU"/>
        </w:rPr>
        <w:t xml:space="preserve">Вопрос о применении к </w:t>
      </w:r>
      <w:r w:rsidRPr="00784169">
        <w:rPr>
          <w:sz w:val="28"/>
          <w:szCs w:val="28"/>
          <w:lang w:eastAsia="ru-RU"/>
        </w:rPr>
        <w:t xml:space="preserve">лицам, указанным в пунктах 2, 3 настоящего Порядка, </w:t>
      </w:r>
      <w:r w:rsidRPr="00784169">
        <w:rPr>
          <w:spacing w:val="2"/>
          <w:sz w:val="28"/>
          <w:szCs w:val="28"/>
          <w:lang w:eastAsia="ru-RU"/>
        </w:rPr>
        <w:t xml:space="preserve">мер ответственности до рассмотрения его Советом по существу должен быть рассмотрен комиссией Совета </w:t>
      </w:r>
      <w:r w:rsidR="00784169" w:rsidRPr="00784169">
        <w:rPr>
          <w:spacing w:val="2"/>
          <w:sz w:val="28"/>
          <w:szCs w:val="28"/>
          <w:lang w:eastAsia="ru-RU"/>
        </w:rPr>
        <w:t>Переясловского</w:t>
      </w:r>
      <w:r w:rsidR="000C54B6" w:rsidRPr="00784169">
        <w:rPr>
          <w:spacing w:val="2"/>
          <w:sz w:val="28"/>
          <w:szCs w:val="28"/>
          <w:lang w:eastAsia="ru-RU"/>
        </w:rPr>
        <w:t xml:space="preserve"> сельского поселения Брюховецкого района</w:t>
      </w:r>
      <w:r w:rsidRPr="00784169">
        <w:rPr>
          <w:spacing w:val="2"/>
          <w:sz w:val="28"/>
          <w:szCs w:val="28"/>
          <w:lang w:eastAsia="ru-RU"/>
        </w:rPr>
        <w:t xml:space="preserve"> </w:t>
      </w:r>
      <w:r w:rsidR="00D450A4" w:rsidRPr="00784169">
        <w:rPr>
          <w:spacing w:val="2"/>
          <w:sz w:val="28"/>
          <w:szCs w:val="28"/>
          <w:lang w:eastAsia="ru-RU"/>
        </w:rPr>
        <w:t xml:space="preserve">по вопросам </w:t>
      </w:r>
      <w:r w:rsidR="000C54B6" w:rsidRPr="00784169">
        <w:rPr>
          <w:sz w:val="28"/>
          <w:szCs w:val="28"/>
        </w:rPr>
        <w:t xml:space="preserve">местного самоуправления, </w:t>
      </w:r>
      <w:r w:rsidR="00DC46CF">
        <w:rPr>
          <w:sz w:val="28"/>
          <w:szCs w:val="28"/>
        </w:rPr>
        <w:t xml:space="preserve"> связям с общественностью и обеспечению правопорядка в </w:t>
      </w:r>
      <w:proofErr w:type="spellStart"/>
      <w:r w:rsidR="00DC46CF">
        <w:rPr>
          <w:sz w:val="28"/>
          <w:szCs w:val="28"/>
        </w:rPr>
        <w:t>Переясловском</w:t>
      </w:r>
      <w:proofErr w:type="spellEnd"/>
      <w:r w:rsidR="00DC46CF">
        <w:rPr>
          <w:sz w:val="28"/>
          <w:szCs w:val="28"/>
        </w:rPr>
        <w:t xml:space="preserve"> сельском поселении Брюховецкого района</w:t>
      </w:r>
      <w:r w:rsidRPr="00784169">
        <w:rPr>
          <w:spacing w:val="2"/>
          <w:sz w:val="28"/>
          <w:szCs w:val="28"/>
          <w:lang w:eastAsia="ru-RU"/>
        </w:rPr>
        <w:t xml:space="preserve"> (далее – Комиссия), с обязательным приглашением на заседание Комиссии </w:t>
      </w:r>
      <w:r w:rsidRPr="00784169">
        <w:rPr>
          <w:sz w:val="28"/>
          <w:szCs w:val="28"/>
          <w:lang w:eastAsia="ru-RU"/>
        </w:rPr>
        <w:t xml:space="preserve">лица, </w:t>
      </w:r>
      <w:r w:rsidRPr="00784169">
        <w:rPr>
          <w:spacing w:val="2"/>
          <w:sz w:val="28"/>
          <w:szCs w:val="28"/>
          <w:lang w:eastAsia="ru-RU"/>
        </w:rPr>
        <w:t>в отношении</w:t>
      </w:r>
      <w:r w:rsidR="00913EC0">
        <w:rPr>
          <w:spacing w:val="2"/>
          <w:sz w:val="28"/>
          <w:szCs w:val="28"/>
          <w:lang w:eastAsia="ru-RU"/>
        </w:rPr>
        <w:t>,</w:t>
      </w:r>
      <w:r w:rsidRPr="00784169">
        <w:rPr>
          <w:spacing w:val="2"/>
          <w:sz w:val="28"/>
          <w:szCs w:val="28"/>
          <w:lang w:eastAsia="ru-RU"/>
        </w:rPr>
        <w:t xml:space="preserve"> которого рассматривается вопрос</w:t>
      </w:r>
      <w:proofErr w:type="gramEnd"/>
      <w:r w:rsidRPr="00784169">
        <w:rPr>
          <w:spacing w:val="2"/>
          <w:sz w:val="28"/>
          <w:szCs w:val="28"/>
          <w:lang w:eastAsia="ru-RU"/>
        </w:rPr>
        <w:t xml:space="preserve"> о применении мер ответственности. </w:t>
      </w:r>
      <w:r w:rsidR="00DC46CF">
        <w:rPr>
          <w:spacing w:val="2"/>
          <w:sz w:val="28"/>
          <w:szCs w:val="28"/>
          <w:lang w:eastAsia="ru-RU"/>
        </w:rPr>
        <w:t xml:space="preserve">По результатам рассмотрения заявления Комиссия составляет заключение о применении к лицу мер ответственности, указанных в пунктах 2,3 Порядка (пункт 6 Порядка). </w:t>
      </w:r>
    </w:p>
    <w:p w:rsidR="006A7D6C" w:rsidRPr="00784169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84169">
        <w:rPr>
          <w:spacing w:val="2"/>
          <w:sz w:val="28"/>
          <w:szCs w:val="28"/>
          <w:lang w:eastAsia="ru-RU"/>
        </w:rPr>
        <w:t xml:space="preserve">6. По результатам рассмотрения заявления Комиссия составляет заключение о применении к </w:t>
      </w:r>
      <w:r w:rsidRPr="00784169">
        <w:rPr>
          <w:sz w:val="28"/>
          <w:szCs w:val="28"/>
          <w:lang w:eastAsia="ru-RU"/>
        </w:rPr>
        <w:t xml:space="preserve">лицу </w:t>
      </w:r>
      <w:r w:rsidRPr="00784169">
        <w:rPr>
          <w:spacing w:val="2"/>
          <w:sz w:val="28"/>
          <w:szCs w:val="28"/>
          <w:lang w:eastAsia="ru-RU"/>
        </w:rPr>
        <w:t>мер ответс</w:t>
      </w:r>
      <w:r w:rsidR="000B7190">
        <w:rPr>
          <w:spacing w:val="2"/>
          <w:sz w:val="28"/>
          <w:szCs w:val="28"/>
          <w:lang w:eastAsia="ru-RU"/>
        </w:rPr>
        <w:t>твенности, указанных в пунктах 4</w:t>
      </w:r>
      <w:r w:rsidRPr="00784169">
        <w:rPr>
          <w:spacing w:val="2"/>
          <w:sz w:val="28"/>
          <w:szCs w:val="28"/>
          <w:lang w:eastAsia="ru-RU"/>
        </w:rPr>
        <w:t xml:space="preserve">, </w:t>
      </w:r>
      <w:r w:rsidR="000B7190">
        <w:rPr>
          <w:spacing w:val="2"/>
          <w:sz w:val="28"/>
          <w:szCs w:val="28"/>
          <w:lang w:eastAsia="ru-RU"/>
        </w:rPr>
        <w:t>и 7 настоящего Порядка, для принятия Советом решения.</w:t>
      </w:r>
    </w:p>
    <w:p w:rsidR="006A7D6C" w:rsidRPr="00784169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84169">
        <w:rPr>
          <w:spacing w:val="2"/>
          <w:sz w:val="28"/>
          <w:szCs w:val="28"/>
          <w:lang w:eastAsia="ru-RU"/>
        </w:rPr>
        <w:lastRenderedPageBreak/>
        <w:t xml:space="preserve">7. Решение, о применении к </w:t>
      </w:r>
      <w:r w:rsidRPr="00784169">
        <w:rPr>
          <w:sz w:val="28"/>
          <w:szCs w:val="28"/>
          <w:lang w:eastAsia="ru-RU"/>
        </w:rPr>
        <w:t xml:space="preserve">лицам, указанным в пунктах 2, 3 настоящего Порядка </w:t>
      </w:r>
      <w:r w:rsidRPr="00784169">
        <w:rPr>
          <w:spacing w:val="2"/>
          <w:sz w:val="28"/>
          <w:szCs w:val="28"/>
          <w:lang w:eastAsia="ru-RU"/>
        </w:rPr>
        <w:t xml:space="preserve">мер ответственности, принимается не позднее чем через 30 календарных дней со дня поступления в Совет </w:t>
      </w:r>
      <w:r w:rsidR="00784169" w:rsidRPr="00784169">
        <w:rPr>
          <w:sz w:val="28"/>
          <w:szCs w:val="28"/>
        </w:rPr>
        <w:t>Переясловского</w:t>
      </w:r>
      <w:r w:rsidR="00D450A4" w:rsidRPr="00784169">
        <w:rPr>
          <w:sz w:val="28"/>
          <w:szCs w:val="28"/>
        </w:rPr>
        <w:t xml:space="preserve"> сельского поселения Брюховецкого района</w:t>
      </w:r>
      <w:r w:rsidR="000C54B6" w:rsidRPr="00784169">
        <w:rPr>
          <w:spacing w:val="2"/>
          <w:sz w:val="28"/>
          <w:szCs w:val="28"/>
          <w:lang w:eastAsia="ru-RU"/>
        </w:rPr>
        <w:t xml:space="preserve"> з</w:t>
      </w:r>
      <w:r w:rsidRPr="00784169">
        <w:rPr>
          <w:spacing w:val="2"/>
          <w:sz w:val="28"/>
          <w:szCs w:val="28"/>
          <w:lang w:eastAsia="ru-RU"/>
        </w:rPr>
        <w:t>аявления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ответственности.</w:t>
      </w:r>
    </w:p>
    <w:p w:rsidR="006A7D6C" w:rsidRPr="00784169" w:rsidRDefault="006A7D6C" w:rsidP="006A7D6C">
      <w:pPr>
        <w:shd w:val="clear" w:color="auto" w:fill="FFFFFF"/>
        <w:ind w:firstLine="851"/>
        <w:jc w:val="both"/>
        <w:outlineLvl w:val="1"/>
        <w:rPr>
          <w:b/>
          <w:bCs/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8. При поступлении заявления</w:t>
      </w:r>
      <w:r w:rsidR="00A5598E">
        <w:rPr>
          <w:sz w:val="28"/>
          <w:szCs w:val="28"/>
          <w:lang w:eastAsia="ru-RU"/>
        </w:rPr>
        <w:t xml:space="preserve"> председатель Совета в течени</w:t>
      </w:r>
      <w:proofErr w:type="gramStart"/>
      <w:r w:rsidR="00A5598E">
        <w:rPr>
          <w:sz w:val="28"/>
          <w:szCs w:val="28"/>
          <w:lang w:eastAsia="ru-RU"/>
        </w:rPr>
        <w:t>и</w:t>
      </w:r>
      <w:proofErr w:type="gramEnd"/>
      <w:r w:rsidR="00A5598E">
        <w:rPr>
          <w:sz w:val="28"/>
          <w:szCs w:val="28"/>
          <w:lang w:eastAsia="ru-RU"/>
        </w:rPr>
        <w:t xml:space="preserve"> 10 календарных дней:</w:t>
      </w:r>
    </w:p>
    <w:p w:rsidR="00913EC0" w:rsidRPr="00784169" w:rsidRDefault="006A7D6C" w:rsidP="00913EC0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 xml:space="preserve">письменно уведомляет о содержании поступившего заявления лицо, в отношении которого поступило заявление, </w:t>
      </w:r>
      <w:r w:rsidR="00913EC0">
        <w:rPr>
          <w:sz w:val="28"/>
          <w:szCs w:val="28"/>
          <w:lang w:eastAsia="ru-RU"/>
        </w:rPr>
        <w:t xml:space="preserve">уведомляется председателем Совета </w:t>
      </w:r>
      <w:r w:rsidRPr="00784169">
        <w:rPr>
          <w:sz w:val="28"/>
          <w:szCs w:val="28"/>
          <w:lang w:eastAsia="ru-RU"/>
        </w:rPr>
        <w:t xml:space="preserve"> о дате, в</w:t>
      </w:r>
      <w:r w:rsidR="00913EC0">
        <w:rPr>
          <w:sz w:val="28"/>
          <w:szCs w:val="28"/>
          <w:lang w:eastAsia="ru-RU"/>
        </w:rPr>
        <w:t xml:space="preserve">ремени и месте его рассмотрения </w:t>
      </w:r>
      <w:r w:rsidR="005051D9">
        <w:rPr>
          <w:sz w:val="28"/>
          <w:szCs w:val="28"/>
          <w:lang w:eastAsia="ru-RU"/>
        </w:rPr>
        <w:t>заявления,</w:t>
      </w:r>
      <w:r w:rsidR="00913EC0">
        <w:rPr>
          <w:sz w:val="28"/>
          <w:szCs w:val="28"/>
          <w:lang w:eastAsia="ru-RU"/>
        </w:rPr>
        <w:t xml:space="preserve"> как Комиссией, так и Советом;</w:t>
      </w:r>
    </w:p>
    <w:p w:rsidR="006A7D6C" w:rsidRPr="00784169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предлагает лицу, в отношении которого поступило заявление</w:t>
      </w:r>
      <w:r w:rsidR="00A5598E">
        <w:rPr>
          <w:sz w:val="28"/>
          <w:szCs w:val="28"/>
          <w:lang w:eastAsia="ru-RU"/>
        </w:rPr>
        <w:t>,</w:t>
      </w:r>
      <w:r w:rsidRPr="00784169">
        <w:rPr>
          <w:sz w:val="28"/>
          <w:szCs w:val="28"/>
          <w:lang w:eastAsia="ru-RU"/>
        </w:rPr>
        <w:t xml:space="preserve"> дать письменные пояснения по существу выявленных нарушений.</w:t>
      </w:r>
    </w:p>
    <w:p w:rsidR="006A7D6C" w:rsidRPr="00784169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9.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6A7D6C" w:rsidRPr="00784169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10. В ходе рассмотрения вопроса на сессии по поступившему заявлению председатель Совета:</w:t>
      </w:r>
    </w:p>
    <w:p w:rsidR="006A7D6C" w:rsidRPr="00784169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оглашает поступившее заявление;</w:t>
      </w:r>
    </w:p>
    <w:p w:rsidR="006A7D6C" w:rsidRPr="00784169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объявляет о наличии кворума для решения вопроса о применении меры ответственности;</w:t>
      </w:r>
    </w:p>
    <w:p w:rsidR="006A7D6C" w:rsidRPr="00784169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оглашает письменные пояснения лица, в отношении которого поступило заявление</w:t>
      </w:r>
      <w:r w:rsidR="00A5598E">
        <w:rPr>
          <w:sz w:val="28"/>
          <w:szCs w:val="28"/>
          <w:lang w:eastAsia="ru-RU"/>
        </w:rPr>
        <w:t>,</w:t>
      </w:r>
      <w:r w:rsidRPr="00784169">
        <w:rPr>
          <w:sz w:val="28"/>
          <w:szCs w:val="28"/>
          <w:lang w:eastAsia="ru-RU"/>
        </w:rPr>
        <w:t xml:space="preserve"> и предлагает ему выступить по рассматриваемому вопросу;</w:t>
      </w:r>
    </w:p>
    <w:p w:rsidR="00DC46CF" w:rsidRDefault="006A7D6C" w:rsidP="006A7D6C">
      <w:pPr>
        <w:shd w:val="clear" w:color="auto" w:fill="FFFFFF"/>
        <w:ind w:firstLine="851"/>
        <w:jc w:val="both"/>
        <w:rPr>
          <w:spacing w:val="2"/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 xml:space="preserve">оглашает заключение </w:t>
      </w:r>
      <w:r w:rsidRPr="00784169">
        <w:rPr>
          <w:spacing w:val="2"/>
          <w:sz w:val="28"/>
          <w:szCs w:val="28"/>
          <w:lang w:eastAsia="ru-RU"/>
        </w:rPr>
        <w:t>комиссии</w:t>
      </w:r>
      <w:r w:rsidR="00DC46CF">
        <w:rPr>
          <w:spacing w:val="2"/>
          <w:sz w:val="28"/>
          <w:szCs w:val="28"/>
          <w:lang w:eastAsia="ru-RU"/>
        </w:rPr>
        <w:t>;</w:t>
      </w:r>
    </w:p>
    <w:p w:rsidR="006A7D6C" w:rsidRPr="00784169" w:rsidRDefault="006A7D6C" w:rsidP="006A7D6C">
      <w:pPr>
        <w:shd w:val="clear" w:color="auto" w:fill="FFFFFF"/>
        <w:ind w:firstLine="851"/>
        <w:jc w:val="both"/>
        <w:rPr>
          <w:spacing w:val="2"/>
          <w:sz w:val="28"/>
          <w:szCs w:val="28"/>
          <w:lang w:eastAsia="ru-RU"/>
        </w:rPr>
      </w:pPr>
      <w:r w:rsidRPr="00784169">
        <w:rPr>
          <w:spacing w:val="2"/>
          <w:sz w:val="28"/>
          <w:szCs w:val="28"/>
          <w:lang w:eastAsia="ru-RU"/>
        </w:rPr>
        <w:t>предоставляет слово для доклада председателю Комиссии в целях рассмотрения заявления;</w:t>
      </w:r>
    </w:p>
    <w:p w:rsidR="006A7D6C" w:rsidRPr="00784169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предлагает депутатам и иным лицам, присутствующим на заседании Совета, высказать мнения относительно рассматриваемого вопроса;</w:t>
      </w:r>
    </w:p>
    <w:p w:rsidR="006A7D6C" w:rsidRPr="00784169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объявляет о начале голосования.</w:t>
      </w:r>
    </w:p>
    <w:p w:rsidR="006A7D6C" w:rsidRPr="00784169" w:rsidRDefault="006A7D6C" w:rsidP="006A7D6C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84169">
        <w:rPr>
          <w:sz w:val="28"/>
          <w:szCs w:val="28"/>
          <w:lang w:eastAsia="ru-RU"/>
        </w:rPr>
        <w:t>11. Депутат, в отношении которого поступило заявление, не принимает участие в голосовании.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169">
        <w:rPr>
          <w:sz w:val="28"/>
          <w:szCs w:val="28"/>
        </w:rPr>
        <w:t xml:space="preserve">12. При применении </w:t>
      </w:r>
      <w:r w:rsidRPr="00784169">
        <w:rPr>
          <w:spacing w:val="2"/>
          <w:sz w:val="28"/>
          <w:szCs w:val="28"/>
          <w:lang w:eastAsia="ru-RU"/>
        </w:rPr>
        <w:t xml:space="preserve">к </w:t>
      </w:r>
      <w:r w:rsidRPr="00784169">
        <w:rPr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 местного самоуправления в </w:t>
      </w:r>
      <w:proofErr w:type="spellStart"/>
      <w:r w:rsidR="00784169">
        <w:rPr>
          <w:spacing w:val="2"/>
          <w:sz w:val="28"/>
          <w:szCs w:val="28"/>
          <w:lang w:eastAsia="ru-RU"/>
        </w:rPr>
        <w:t>Переясловском</w:t>
      </w:r>
      <w:proofErr w:type="spellEnd"/>
      <w:r w:rsidR="000C54B6" w:rsidRPr="00784169">
        <w:rPr>
          <w:spacing w:val="2"/>
          <w:sz w:val="28"/>
          <w:szCs w:val="28"/>
          <w:lang w:eastAsia="ru-RU"/>
        </w:rPr>
        <w:t xml:space="preserve"> сельском поселении</w:t>
      </w:r>
      <w:r w:rsidRPr="00784169">
        <w:rPr>
          <w:spacing w:val="2"/>
          <w:sz w:val="28"/>
          <w:szCs w:val="28"/>
          <w:lang w:eastAsia="ru-RU"/>
        </w:rPr>
        <w:t xml:space="preserve"> Брюховецк</w:t>
      </w:r>
      <w:r w:rsidR="000C54B6" w:rsidRPr="00784169">
        <w:rPr>
          <w:spacing w:val="2"/>
          <w:sz w:val="28"/>
          <w:szCs w:val="28"/>
          <w:lang w:eastAsia="ru-RU"/>
        </w:rPr>
        <w:t xml:space="preserve">ого </w:t>
      </w:r>
      <w:r w:rsidRPr="00784169">
        <w:rPr>
          <w:spacing w:val="2"/>
          <w:sz w:val="28"/>
          <w:szCs w:val="28"/>
          <w:lang w:eastAsia="ru-RU"/>
        </w:rPr>
        <w:t>район</w:t>
      </w:r>
      <w:r w:rsidR="000C54B6" w:rsidRPr="00784169">
        <w:rPr>
          <w:spacing w:val="2"/>
          <w:sz w:val="28"/>
          <w:szCs w:val="28"/>
          <w:lang w:eastAsia="ru-RU"/>
        </w:rPr>
        <w:t>а</w:t>
      </w:r>
      <w:r w:rsidRPr="00784169">
        <w:rPr>
          <w:sz w:val="28"/>
          <w:szCs w:val="28"/>
          <w:lang w:eastAsia="ru-RU"/>
        </w:rPr>
        <w:t xml:space="preserve"> </w:t>
      </w:r>
      <w:r w:rsidRPr="00784169">
        <w:rPr>
          <w:spacing w:val="2"/>
          <w:sz w:val="28"/>
          <w:szCs w:val="28"/>
          <w:lang w:eastAsia="ru-RU"/>
        </w:rPr>
        <w:t>мер ответственности, указанных в пунктах 2, 3 настоящего Порядка</w:t>
      </w:r>
      <w:r w:rsidR="00A5598E">
        <w:rPr>
          <w:spacing w:val="2"/>
          <w:sz w:val="28"/>
          <w:szCs w:val="28"/>
          <w:lang w:eastAsia="ru-RU"/>
        </w:rPr>
        <w:t>,</w:t>
      </w:r>
      <w:r w:rsidRPr="00784169">
        <w:rPr>
          <w:sz w:val="28"/>
          <w:szCs w:val="28"/>
        </w:rPr>
        <w:t xml:space="preserve"> учитываются отягчающие и смягчающие обстоятельства совершения соответствующего нарушения требований </w:t>
      </w:r>
      <w:hyperlink r:id="rId5" w:history="1">
        <w:r w:rsidRPr="00784169">
          <w:rPr>
            <w:sz w:val="28"/>
            <w:szCs w:val="28"/>
          </w:rPr>
          <w:t>законодательства</w:t>
        </w:r>
      </w:hyperlink>
      <w:r w:rsidRPr="00784169">
        <w:rPr>
          <w:sz w:val="28"/>
          <w:szCs w:val="28"/>
        </w:rPr>
        <w:t xml:space="preserve"> о противодействии коррупции.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169">
        <w:rPr>
          <w:sz w:val="28"/>
          <w:szCs w:val="28"/>
        </w:rPr>
        <w:t>13. В качестве отягчающих обстоятельств могут рассматриваться: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sub_10101"/>
      <w:r w:rsidRPr="00784169">
        <w:rPr>
          <w:sz w:val="28"/>
          <w:szCs w:val="28"/>
        </w:rPr>
        <w:t>а) представление недостоверных и противоречивых объяснений;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102"/>
      <w:bookmarkEnd w:id="4"/>
      <w:r w:rsidRPr="00784169">
        <w:rPr>
          <w:sz w:val="28"/>
          <w:szCs w:val="28"/>
        </w:rPr>
        <w:t xml:space="preserve">б) одновременное нарушение двух и более требований </w:t>
      </w:r>
      <w:hyperlink r:id="rId6" w:history="1">
        <w:r w:rsidRPr="00784169">
          <w:rPr>
            <w:sz w:val="28"/>
            <w:szCs w:val="28"/>
          </w:rPr>
          <w:t>законодательства</w:t>
        </w:r>
      </w:hyperlink>
      <w:r w:rsidRPr="00784169">
        <w:rPr>
          <w:sz w:val="28"/>
          <w:szCs w:val="28"/>
        </w:rPr>
        <w:t xml:space="preserve"> о противодействии коррупции;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104"/>
      <w:bookmarkEnd w:id="5"/>
      <w:r w:rsidRPr="00784169">
        <w:rPr>
          <w:sz w:val="28"/>
          <w:szCs w:val="28"/>
        </w:rPr>
        <w:t xml:space="preserve">в) нарушение требований </w:t>
      </w:r>
      <w:hyperlink r:id="rId7" w:history="1">
        <w:r w:rsidRPr="00784169">
          <w:rPr>
            <w:sz w:val="28"/>
            <w:szCs w:val="28"/>
          </w:rPr>
          <w:t>законодательства</w:t>
        </w:r>
      </w:hyperlink>
      <w:r w:rsidRPr="00784169">
        <w:rPr>
          <w:sz w:val="28"/>
          <w:szCs w:val="28"/>
        </w:rPr>
        <w:t xml:space="preserve"> о противодействии коррупции в рамках предыдущих декларационных кампаний.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6"/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84169">
        <w:rPr>
          <w:sz w:val="28"/>
          <w:szCs w:val="28"/>
        </w:rPr>
        <w:t>14. В качестве смягчающих обстоятельств могут рассматриваться: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10111"/>
      <w:r w:rsidRPr="00784169">
        <w:rPr>
          <w:sz w:val="28"/>
          <w:szCs w:val="28"/>
        </w:rPr>
        <w:t xml:space="preserve">а) совершение нарушения требований </w:t>
      </w:r>
      <w:hyperlink r:id="rId8" w:history="1">
        <w:r w:rsidRPr="00784169">
          <w:rPr>
            <w:sz w:val="28"/>
            <w:szCs w:val="28"/>
          </w:rPr>
          <w:t>законодательства</w:t>
        </w:r>
      </w:hyperlink>
      <w:r w:rsidRPr="00784169">
        <w:rPr>
          <w:sz w:val="28"/>
          <w:szCs w:val="28"/>
        </w:rPr>
        <w:t xml:space="preserve"> о противодействии коррупции впервые;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112"/>
      <w:bookmarkEnd w:id="7"/>
      <w:r w:rsidRPr="00784169">
        <w:rPr>
          <w:sz w:val="28"/>
          <w:szCs w:val="28"/>
        </w:rPr>
        <w:t>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113"/>
      <w:bookmarkEnd w:id="8"/>
      <w:r w:rsidRPr="00784169">
        <w:rPr>
          <w:sz w:val="28"/>
          <w:szCs w:val="28"/>
        </w:rPr>
        <w:t>в) эффективное выполнение особо важных и сложных заданий;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114"/>
      <w:bookmarkEnd w:id="9"/>
      <w:r w:rsidRPr="00784169">
        <w:rPr>
          <w:sz w:val="28"/>
          <w:szCs w:val="28"/>
        </w:rPr>
        <w:t>г) наличие поощрений в отчетном периоде (государственные и ведомственные награды, почетные грамоты, благодарности и т.п.);</w:t>
      </w:r>
    </w:p>
    <w:p w:rsidR="006A7D6C" w:rsidRPr="00784169" w:rsidRDefault="006A7D6C" w:rsidP="006A7D6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115"/>
      <w:bookmarkEnd w:id="10"/>
      <w:proofErr w:type="spellStart"/>
      <w:r w:rsidRPr="00784169">
        <w:rPr>
          <w:sz w:val="28"/>
          <w:szCs w:val="28"/>
        </w:rPr>
        <w:t>д</w:t>
      </w:r>
      <w:proofErr w:type="spellEnd"/>
      <w:r w:rsidRPr="00784169">
        <w:rPr>
          <w:sz w:val="28"/>
          <w:szCs w:val="28"/>
        </w:rPr>
        <w:t xml:space="preserve">) добровольное сообщение о совершенном нарушении требований </w:t>
      </w:r>
      <w:hyperlink r:id="rId9" w:history="1">
        <w:r w:rsidRPr="00784169">
          <w:rPr>
            <w:sz w:val="28"/>
            <w:szCs w:val="28"/>
          </w:rPr>
          <w:t>законодательства</w:t>
        </w:r>
      </w:hyperlink>
      <w:r w:rsidRPr="00784169">
        <w:rPr>
          <w:sz w:val="28"/>
          <w:szCs w:val="28"/>
        </w:rPr>
        <w:t xml:space="preserve"> о противодействии коррупции до начала проверки. </w:t>
      </w:r>
    </w:p>
    <w:bookmarkEnd w:id="11"/>
    <w:p w:rsidR="006A7D6C" w:rsidRPr="00784169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84169">
        <w:rPr>
          <w:spacing w:val="2"/>
          <w:sz w:val="28"/>
          <w:szCs w:val="28"/>
          <w:lang w:eastAsia="ru-RU"/>
        </w:rPr>
        <w:t xml:space="preserve">15. Решение о применении к </w:t>
      </w:r>
      <w:r w:rsidRPr="00784169">
        <w:rPr>
          <w:sz w:val="28"/>
          <w:szCs w:val="28"/>
          <w:lang w:eastAsia="ru-RU"/>
        </w:rPr>
        <w:t>депутату, члену выборного органа местного самоуправления, выборному должностному лицу местного самоуправления в </w:t>
      </w:r>
      <w:proofErr w:type="spellStart"/>
      <w:r w:rsidR="00784169">
        <w:rPr>
          <w:spacing w:val="2"/>
          <w:sz w:val="28"/>
          <w:szCs w:val="28"/>
          <w:lang w:eastAsia="ru-RU"/>
        </w:rPr>
        <w:t>Переясловском</w:t>
      </w:r>
      <w:proofErr w:type="spellEnd"/>
      <w:r w:rsidR="000C54B6" w:rsidRPr="00784169">
        <w:rPr>
          <w:spacing w:val="2"/>
          <w:sz w:val="28"/>
          <w:szCs w:val="28"/>
          <w:lang w:eastAsia="ru-RU"/>
        </w:rPr>
        <w:t xml:space="preserve"> сельском поселении Брюховецкого района</w:t>
      </w:r>
      <w:r w:rsidRPr="00784169">
        <w:rPr>
          <w:spacing w:val="2"/>
          <w:sz w:val="28"/>
          <w:szCs w:val="28"/>
          <w:lang w:eastAsia="ru-RU"/>
        </w:rPr>
        <w:t xml:space="preserve"> мер ответственности принимается с учетом заключения комиссии</w:t>
      </w:r>
      <w:r w:rsidR="00DC46CF">
        <w:rPr>
          <w:spacing w:val="2"/>
          <w:sz w:val="28"/>
          <w:szCs w:val="28"/>
          <w:lang w:eastAsia="ru-RU"/>
        </w:rPr>
        <w:t xml:space="preserve"> большинством </w:t>
      </w:r>
      <w:r w:rsidRPr="00784169">
        <w:rPr>
          <w:sz w:val="28"/>
          <w:szCs w:val="28"/>
        </w:rPr>
        <w:t xml:space="preserve">голосов от установленной численности депутатов Совета </w:t>
      </w:r>
      <w:r w:rsidRPr="00784169">
        <w:rPr>
          <w:spacing w:val="2"/>
          <w:sz w:val="28"/>
          <w:szCs w:val="28"/>
          <w:lang w:eastAsia="ru-RU"/>
        </w:rPr>
        <w:t xml:space="preserve">и оформляется решением Совета </w:t>
      </w:r>
      <w:r w:rsidR="00DC46CF">
        <w:rPr>
          <w:spacing w:val="2"/>
          <w:sz w:val="28"/>
          <w:szCs w:val="28"/>
          <w:lang w:eastAsia="ru-RU"/>
        </w:rPr>
        <w:t>Переясловского</w:t>
      </w:r>
      <w:r w:rsidR="000C54B6" w:rsidRPr="00784169">
        <w:rPr>
          <w:spacing w:val="2"/>
          <w:sz w:val="28"/>
          <w:szCs w:val="28"/>
          <w:lang w:eastAsia="ru-RU"/>
        </w:rPr>
        <w:t xml:space="preserve"> сельском поселении Брюховецкого района</w:t>
      </w:r>
      <w:r w:rsidRPr="00784169">
        <w:rPr>
          <w:spacing w:val="2"/>
          <w:sz w:val="28"/>
          <w:szCs w:val="28"/>
          <w:lang w:eastAsia="ru-RU"/>
        </w:rPr>
        <w:t>.</w:t>
      </w:r>
    </w:p>
    <w:p w:rsidR="006A7D6C" w:rsidRPr="00784169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84169">
        <w:rPr>
          <w:spacing w:val="2"/>
          <w:sz w:val="28"/>
          <w:szCs w:val="28"/>
          <w:lang w:eastAsia="ru-RU"/>
        </w:rPr>
        <w:t xml:space="preserve">16. Решение о применении к </w:t>
      </w:r>
      <w:r w:rsidRPr="00784169">
        <w:rPr>
          <w:sz w:val="28"/>
          <w:szCs w:val="28"/>
          <w:lang w:eastAsia="ru-RU"/>
        </w:rPr>
        <w:t>лицу, замещающему муниципальную должность в </w:t>
      </w:r>
      <w:proofErr w:type="spellStart"/>
      <w:r w:rsidR="00784169">
        <w:rPr>
          <w:spacing w:val="2"/>
          <w:sz w:val="28"/>
          <w:szCs w:val="28"/>
          <w:lang w:eastAsia="ru-RU"/>
        </w:rPr>
        <w:t>Переясловском</w:t>
      </w:r>
      <w:proofErr w:type="spellEnd"/>
      <w:r w:rsidR="000C54B6" w:rsidRPr="00784169">
        <w:rPr>
          <w:spacing w:val="2"/>
          <w:sz w:val="28"/>
          <w:szCs w:val="28"/>
          <w:lang w:eastAsia="ru-RU"/>
        </w:rPr>
        <w:t xml:space="preserve"> сельском поселении Брюховецкого района</w:t>
      </w:r>
      <w:r w:rsidRPr="00784169">
        <w:rPr>
          <w:spacing w:val="2"/>
          <w:sz w:val="28"/>
          <w:szCs w:val="28"/>
          <w:lang w:eastAsia="ru-RU"/>
        </w:rPr>
        <w:t>, мер ответственности направляется лицу, в отношении которого принято решение, не позднее десяти календарных дней со дня его принятия.</w:t>
      </w:r>
    </w:p>
    <w:p w:rsidR="006A7D6C" w:rsidRDefault="006A7D6C" w:rsidP="000B7190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0B7190" w:rsidRDefault="000B7190" w:rsidP="000B7190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0B7190" w:rsidRDefault="000B7190" w:rsidP="000B7190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0B7190" w:rsidRDefault="000B7190" w:rsidP="000B7190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Глава Переясловского </w:t>
      </w:r>
      <w:proofErr w:type="gramStart"/>
      <w:r>
        <w:rPr>
          <w:spacing w:val="2"/>
          <w:sz w:val="28"/>
          <w:szCs w:val="28"/>
          <w:lang w:eastAsia="ru-RU"/>
        </w:rPr>
        <w:t>сельского</w:t>
      </w:r>
      <w:proofErr w:type="gramEnd"/>
    </w:p>
    <w:p w:rsidR="000B7190" w:rsidRPr="00784169" w:rsidRDefault="000B7190" w:rsidP="000B7190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поселения Брюховецкого района</w:t>
      </w:r>
      <w:r>
        <w:rPr>
          <w:spacing w:val="2"/>
          <w:sz w:val="28"/>
          <w:szCs w:val="28"/>
          <w:lang w:eastAsia="ru-RU"/>
        </w:rPr>
        <w:tab/>
      </w:r>
      <w:r>
        <w:rPr>
          <w:spacing w:val="2"/>
          <w:sz w:val="28"/>
          <w:szCs w:val="28"/>
          <w:lang w:eastAsia="ru-RU"/>
        </w:rPr>
        <w:tab/>
      </w:r>
      <w:r>
        <w:rPr>
          <w:spacing w:val="2"/>
          <w:sz w:val="28"/>
          <w:szCs w:val="28"/>
          <w:lang w:eastAsia="ru-RU"/>
        </w:rPr>
        <w:tab/>
      </w:r>
      <w:r>
        <w:rPr>
          <w:spacing w:val="2"/>
          <w:sz w:val="28"/>
          <w:szCs w:val="28"/>
          <w:lang w:eastAsia="ru-RU"/>
        </w:rPr>
        <w:tab/>
      </w:r>
      <w:r>
        <w:rPr>
          <w:spacing w:val="2"/>
          <w:sz w:val="28"/>
          <w:szCs w:val="28"/>
          <w:lang w:eastAsia="ru-RU"/>
        </w:rPr>
        <w:tab/>
      </w:r>
      <w:r>
        <w:rPr>
          <w:spacing w:val="2"/>
          <w:sz w:val="28"/>
          <w:szCs w:val="28"/>
          <w:lang w:eastAsia="ru-RU"/>
        </w:rPr>
        <w:tab/>
        <w:t>В.В. Татарин</w:t>
      </w:r>
    </w:p>
    <w:p w:rsidR="006A7D6C" w:rsidRPr="00784169" w:rsidRDefault="006A7D6C" w:rsidP="006A7D6C">
      <w:pPr>
        <w:shd w:val="clear" w:color="auto" w:fill="FFFFFF"/>
        <w:ind w:firstLine="851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6A7D6C" w:rsidRPr="00784169" w:rsidRDefault="006A7D6C"/>
    <w:sectPr w:rsidR="006A7D6C" w:rsidRPr="00784169" w:rsidSect="006A7D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681"/>
    <w:multiLevelType w:val="hybridMultilevel"/>
    <w:tmpl w:val="D35AAF60"/>
    <w:lvl w:ilvl="0" w:tplc="8C3A29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7DB"/>
    <w:rsid w:val="00005AC3"/>
    <w:rsid w:val="000227DB"/>
    <w:rsid w:val="000B0A96"/>
    <w:rsid w:val="000B7190"/>
    <w:rsid w:val="000C54B6"/>
    <w:rsid w:val="000F41F8"/>
    <w:rsid w:val="003D5A7F"/>
    <w:rsid w:val="005051D9"/>
    <w:rsid w:val="006A7D6C"/>
    <w:rsid w:val="00784169"/>
    <w:rsid w:val="007C130B"/>
    <w:rsid w:val="00840200"/>
    <w:rsid w:val="008D2D99"/>
    <w:rsid w:val="00913EC0"/>
    <w:rsid w:val="00A5598E"/>
    <w:rsid w:val="00AA4B95"/>
    <w:rsid w:val="00C25B7C"/>
    <w:rsid w:val="00D450A4"/>
    <w:rsid w:val="00D53BB2"/>
    <w:rsid w:val="00DB0FDB"/>
    <w:rsid w:val="00DC46CF"/>
    <w:rsid w:val="00FD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D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3BB2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D53BB2"/>
    <w:rPr>
      <w:sz w:val="28"/>
    </w:rPr>
  </w:style>
  <w:style w:type="paragraph" w:styleId="a6">
    <w:name w:val="No Spacing"/>
    <w:link w:val="a5"/>
    <w:uiPriority w:val="1"/>
    <w:qFormat/>
    <w:rsid w:val="00D53BB2"/>
    <w:pPr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MBU-Z</cp:lastModifiedBy>
  <cp:revision>2</cp:revision>
  <cp:lastPrinted>2020-01-30T12:32:00Z</cp:lastPrinted>
  <dcterms:created xsi:type="dcterms:W3CDTF">2020-03-02T13:04:00Z</dcterms:created>
  <dcterms:modified xsi:type="dcterms:W3CDTF">2020-03-02T13:04:00Z</dcterms:modified>
</cp:coreProperties>
</file>