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713F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6713F">
        <w:rPr>
          <w:rFonts w:ascii="Times New Roman" w:hAnsi="Times New Roman" w:cs="Times New Roman"/>
          <w:sz w:val="28"/>
          <w:szCs w:val="28"/>
        </w:rPr>
        <w:t>200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9E287C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287C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0F29" w:rsidRDefault="002210AA" w:rsidP="00627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287C">
        <w:rPr>
          <w:rFonts w:ascii="Times New Roman" w:hAnsi="Times New Roman" w:cs="Times New Roman"/>
          <w:b/>
          <w:sz w:val="28"/>
          <w:szCs w:val="28"/>
        </w:rPr>
        <w:t>13</w:t>
      </w:r>
      <w:r w:rsidR="004A0F29">
        <w:rPr>
          <w:rFonts w:ascii="Times New Roman" w:hAnsi="Times New Roman" w:cs="Times New Roman"/>
          <w:b/>
          <w:sz w:val="28"/>
          <w:szCs w:val="28"/>
        </w:rPr>
        <w:t>4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</w:t>
      </w:r>
      <w:r w:rsidR="004A0F29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 Переясловского сельского поселения</w:t>
      </w:r>
    </w:p>
    <w:p w:rsidR="002210AA" w:rsidRDefault="004A0F29" w:rsidP="0062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4A0F29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</w:t>
      </w:r>
      <w:proofErr w:type="spellStart"/>
      <w:r w:rsidRPr="004A0F29">
        <w:rPr>
          <w:rFonts w:ascii="Times New Roman" w:hAnsi="Times New Roman" w:cs="Times New Roman"/>
          <w:sz w:val="28"/>
          <w:szCs w:val="28"/>
        </w:rPr>
        <w:t>черезвычайных</w:t>
      </w:r>
      <w:proofErr w:type="spellEnd"/>
      <w:r w:rsidRPr="004A0F29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характера», Федеральным законом от 06.03.2006 № 35-ФЗ «О противодействию терроризму», Федеральным законом от 25.07.2002</w:t>
      </w:r>
      <w:r w:rsidRPr="004A0F29">
        <w:rPr>
          <w:rFonts w:ascii="Times New Roman" w:hAnsi="Times New Roman" w:cs="Times New Roman"/>
          <w:sz w:val="28"/>
          <w:szCs w:val="28"/>
        </w:rPr>
        <w:br/>
        <w:t xml:space="preserve">№ 114-ФЗ «О </w:t>
      </w:r>
      <w:proofErr w:type="spellStart"/>
      <w:r w:rsidRPr="004A0F29">
        <w:rPr>
          <w:rFonts w:ascii="Times New Roman" w:hAnsi="Times New Roman" w:cs="Times New Roman"/>
          <w:sz w:val="28"/>
          <w:szCs w:val="28"/>
        </w:rPr>
        <w:t>противодествии</w:t>
      </w:r>
      <w:proofErr w:type="spellEnd"/>
      <w:r w:rsidRPr="004A0F29">
        <w:rPr>
          <w:rFonts w:ascii="Times New Roman" w:hAnsi="Times New Roman" w:cs="Times New Roman"/>
          <w:sz w:val="28"/>
          <w:szCs w:val="28"/>
        </w:rPr>
        <w:t xml:space="preserve"> экстремисткой деятельности», Указом Президента Российской Федерации от 15.02.2006 № 116 «О мерах по противодействию терроризму», Федеральным законом от 25 декабря 2008 года № 273-ФЗ «О противодействии коррупции», Законом Краснодарского края от 23 июля 2009 года № 1798-КЗ «О противодействии коррупции в Краснодарском крае», Уставом Переясловского сельского поселения Брюховецкого района, п о с т а н о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06713F" w:rsidP="009E2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06713F" w:rsidP="009E2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 финансирования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45"/>
        <w:gridCol w:w="1297"/>
        <w:gridCol w:w="1363"/>
        <w:gridCol w:w="1134"/>
        <w:gridCol w:w="782"/>
        <w:gridCol w:w="2443"/>
      </w:tblGrid>
      <w:tr w:rsidR="004A0F29" w:rsidRPr="004A0F29" w:rsidTr="009C3821">
        <w:trPr>
          <w:trHeight w:val="20"/>
        </w:trPr>
        <w:tc>
          <w:tcPr>
            <w:tcW w:w="690" w:type="dxa"/>
            <w:vMerge w:val="restart"/>
            <w:tcBorders>
              <w:bottom w:val="single" w:sz="4" w:space="0" w:color="auto"/>
            </w:tcBorders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5" w:type="dxa"/>
            <w:vMerge w:val="restart"/>
            <w:tcBorders>
              <w:bottom w:val="single" w:sz="4" w:space="0" w:color="auto"/>
            </w:tcBorders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его описание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363" w:type="dxa"/>
            <w:vMerge w:val="restart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</w:t>
            </w:r>
            <w:proofErr w:type="spellEnd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vMerge w:val="restart"/>
            <w:tcBorders>
              <w:bottom w:val="single" w:sz="4" w:space="0" w:color="auto"/>
            </w:tcBorders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  <w:vMerge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vMerge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43" w:type="dxa"/>
            <w:vMerge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164" w:type="dxa"/>
            <w:gridSpan w:val="6"/>
          </w:tcPr>
          <w:p w:rsidR="004A0F29" w:rsidRPr="004A0F29" w:rsidRDefault="004A0F29" w:rsidP="004A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борьбе с терроризмом и экстремизмом</w:t>
            </w: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жилого сектора с целью выявления лиц, уклоняющихся от регистрации по месту проживания территории поселения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в сельском поселении</w:t>
            </w: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Обезопасить жилой сектор от негативного влияния людей не имеющих регистрации</w:t>
            </w: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и осмотров мест вероятной закладки взрывчатых устройств.</w:t>
            </w:r>
          </w:p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припаркованных к жилым домам, школам, объектам культуры и спорта транспортных средств.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проверок жилого сектора во взаимодействии с ОМВД по </w:t>
            </w:r>
            <w:proofErr w:type="spellStart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Минимизировать угрозу закладки  взрывчатых веществ</w:t>
            </w: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в поселении по вопросам участия населения в профилактике </w:t>
            </w:r>
            <w:proofErr w:type="spellStart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</w:t>
            </w:r>
            <w:proofErr w:type="spellEnd"/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безопасности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в сельском поселении</w:t>
            </w: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бдительности населения</w:t>
            </w:r>
          </w:p>
        </w:tc>
      </w:tr>
      <w:tr w:rsidR="004A0F29" w:rsidRPr="004A0F29" w:rsidTr="009C3821">
        <w:trPr>
          <w:trHeight w:val="20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населения разъяснительной работы с населением направленной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председателями квартальных комитетов</w:t>
            </w: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бдительности населения</w:t>
            </w:r>
          </w:p>
        </w:tc>
      </w:tr>
      <w:tr w:rsidR="004A0F29" w:rsidRPr="004A0F29" w:rsidTr="009C3821">
        <w:trPr>
          <w:trHeight w:val="5535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населения, добровольной дружины, членов казачьего общества, общественных организаций к оказанию содействия правоохранительным органам в проведении профилактической работы по месту жительства граждан, обеспечении общественного порядка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</w:t>
            </w: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объектами общественных организаций и массового скопления людей</w:t>
            </w:r>
          </w:p>
        </w:tc>
      </w:tr>
      <w:tr w:rsidR="004A0F29" w:rsidRPr="004A0F29" w:rsidTr="009C3821">
        <w:trPr>
          <w:trHeight w:val="246"/>
        </w:trPr>
        <w:tc>
          <w:tcPr>
            <w:tcW w:w="690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45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97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4A0F29" w:rsidRPr="004A0F29" w:rsidRDefault="0006713F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</w:tcPr>
          <w:p w:rsidR="004A0F29" w:rsidRPr="004A0F29" w:rsidRDefault="0006713F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443" w:type="dxa"/>
          </w:tcPr>
          <w:p w:rsidR="004A0F29" w:rsidRPr="004A0F29" w:rsidRDefault="004A0F29" w:rsidP="004A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ЧС</w:t>
            </w: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A39BC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6C7AEB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4A0F2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>проекта постановления администрации Переясловского сельского поселения Брюховецкого района от _____________ № ____ «</w:t>
      </w:r>
      <w:r w:rsidRPr="00A254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Переясловского сельского поселения Брюховецкого района от </w:t>
      </w:r>
      <w:r w:rsidR="009E287C">
        <w:rPr>
          <w:rFonts w:ascii="Times New Roman" w:hAnsi="Times New Roman" w:cs="Times New Roman"/>
          <w:sz w:val="28"/>
          <w:szCs w:val="28"/>
        </w:rPr>
        <w:t>3</w:t>
      </w:r>
      <w:r w:rsidRPr="00A254AD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E287C">
        <w:rPr>
          <w:rFonts w:ascii="Times New Roman" w:hAnsi="Times New Roman" w:cs="Times New Roman"/>
          <w:sz w:val="28"/>
          <w:szCs w:val="28"/>
        </w:rPr>
        <w:t>7</w:t>
      </w:r>
      <w:r w:rsidRPr="00A254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287C">
        <w:rPr>
          <w:rFonts w:ascii="Times New Roman" w:hAnsi="Times New Roman" w:cs="Times New Roman"/>
          <w:sz w:val="28"/>
          <w:szCs w:val="28"/>
        </w:rPr>
        <w:t>13</w:t>
      </w:r>
      <w:r w:rsidR="004A0F29">
        <w:rPr>
          <w:rFonts w:ascii="Times New Roman" w:hAnsi="Times New Roman" w:cs="Times New Roman"/>
          <w:sz w:val="28"/>
          <w:szCs w:val="28"/>
        </w:rPr>
        <w:t>4</w:t>
      </w:r>
      <w:r w:rsidRPr="00A254AD">
        <w:rPr>
          <w:rFonts w:ascii="Times New Roman" w:hAnsi="Times New Roman" w:cs="Times New Roman"/>
          <w:sz w:val="28"/>
          <w:szCs w:val="28"/>
        </w:rPr>
        <w:t xml:space="preserve"> «</w:t>
      </w:r>
      <w:r w:rsidR="004A0F29" w:rsidRPr="004A0F29">
        <w:rPr>
          <w:rFonts w:ascii="Times New Roman" w:hAnsi="Times New Roman" w:cs="Times New Roman"/>
          <w:sz w:val="28"/>
          <w:szCs w:val="28"/>
        </w:rPr>
        <w:t>Об утверждении ведомственной целевой программы «Обеспечение безопасности населения Переясловского сельского поселения Брюховецкого района» на 2018 год»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9E287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9E287C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4A0F29" w:rsidRPr="004A0F2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 3 ноября 2017 года № 134 «Об утверждении ведомственной целевой программы «Обеспечение безопасности населения Переясловского сельского поселения Брюховецкого района» на 2018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4AD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201</w:t>
      </w:r>
      <w:r w:rsidR="009E287C">
        <w:rPr>
          <w:rFonts w:ascii="Times New Roman" w:hAnsi="Times New Roman"/>
          <w:sz w:val="28"/>
          <w:szCs w:val="28"/>
        </w:rPr>
        <w:t>8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01" w:rsidRDefault="00B01901" w:rsidP="00291F73">
      <w:pPr>
        <w:spacing w:after="0" w:line="240" w:lineRule="auto"/>
      </w:pPr>
      <w:r>
        <w:separator/>
      </w:r>
    </w:p>
  </w:endnote>
  <w:endnote w:type="continuationSeparator" w:id="0">
    <w:p w:rsidR="00B01901" w:rsidRDefault="00B01901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01" w:rsidRDefault="00B01901" w:rsidP="00291F73">
      <w:pPr>
        <w:spacing w:after="0" w:line="240" w:lineRule="auto"/>
      </w:pPr>
      <w:r>
        <w:separator/>
      </w:r>
    </w:p>
  </w:footnote>
  <w:footnote w:type="continuationSeparator" w:id="0">
    <w:p w:rsidR="00B01901" w:rsidRDefault="00B01901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1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6713F"/>
    <w:rsid w:val="00080525"/>
    <w:rsid w:val="00136393"/>
    <w:rsid w:val="002210AA"/>
    <w:rsid w:val="00280FDC"/>
    <w:rsid w:val="00291F73"/>
    <w:rsid w:val="003101AD"/>
    <w:rsid w:val="00346E97"/>
    <w:rsid w:val="00417A2C"/>
    <w:rsid w:val="004637D6"/>
    <w:rsid w:val="00473449"/>
    <w:rsid w:val="004A0F29"/>
    <w:rsid w:val="004E580C"/>
    <w:rsid w:val="00527B81"/>
    <w:rsid w:val="00546683"/>
    <w:rsid w:val="005841AD"/>
    <w:rsid w:val="005A39BC"/>
    <w:rsid w:val="0061584D"/>
    <w:rsid w:val="00627D1F"/>
    <w:rsid w:val="006554A0"/>
    <w:rsid w:val="00684892"/>
    <w:rsid w:val="006C7AEB"/>
    <w:rsid w:val="007709D2"/>
    <w:rsid w:val="007E1ED0"/>
    <w:rsid w:val="009321BA"/>
    <w:rsid w:val="009B474E"/>
    <w:rsid w:val="009E287C"/>
    <w:rsid w:val="00A254AD"/>
    <w:rsid w:val="00B01901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EB0754"/>
    <w:rsid w:val="00ED240A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17</cp:revision>
  <cp:lastPrinted>2019-02-06T07:23:00Z</cp:lastPrinted>
  <dcterms:created xsi:type="dcterms:W3CDTF">2015-05-20T01:16:00Z</dcterms:created>
  <dcterms:modified xsi:type="dcterms:W3CDTF">2019-02-06T07:23:00Z</dcterms:modified>
</cp:coreProperties>
</file>