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AF3" w:rsidRDefault="00F374A0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 № 1</w:t>
      </w:r>
    </w:p>
    <w:p w:rsidR="00685AF3" w:rsidRDefault="00685AF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85AF3" w:rsidRDefault="00F374A0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УТВЕРЖДЕНА</w:t>
      </w:r>
    </w:p>
    <w:p w:rsidR="00685AF3" w:rsidRDefault="00F374A0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постановлением администрации</w:t>
      </w:r>
    </w:p>
    <w:p w:rsidR="00685AF3" w:rsidRDefault="00F374A0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Переясловского сельского</w:t>
      </w:r>
    </w:p>
    <w:p w:rsidR="00685AF3" w:rsidRDefault="00F374A0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поселения Брюховецкого района</w:t>
      </w:r>
    </w:p>
    <w:p w:rsidR="00685AF3" w:rsidRDefault="00F374A0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2C04E7">
        <w:rPr>
          <w:rFonts w:ascii="Times New Roman" w:eastAsia="Times New Roman" w:hAnsi="Times New Roman" w:cs="Times New Roman"/>
          <w:sz w:val="28"/>
          <w:szCs w:val="28"/>
          <w:lang w:eastAsia="en-US"/>
        </w:rPr>
        <w:t>23.10.2024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 </w:t>
      </w:r>
      <w:r w:rsidR="002C04E7">
        <w:rPr>
          <w:rFonts w:ascii="Times New Roman" w:eastAsia="Times New Roman" w:hAnsi="Times New Roman" w:cs="Times New Roman"/>
          <w:sz w:val="28"/>
          <w:szCs w:val="28"/>
          <w:lang w:eastAsia="en-US"/>
        </w:rPr>
        <w:t>119</w:t>
      </w:r>
      <w:bookmarkStart w:id="0" w:name="_GoBack"/>
      <w:bookmarkEnd w:id="0"/>
    </w:p>
    <w:p w:rsidR="00685AF3" w:rsidRDefault="00685AF3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5AF3" w:rsidRDefault="00685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5AF3" w:rsidRDefault="00F37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МУНИЦИПАЛЬНАЯ ПРОГРАММА</w:t>
      </w:r>
    </w:p>
    <w:p w:rsidR="00685AF3" w:rsidRDefault="00F374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«Поддержка и развитие малого и среднего предпринимательства в Переясловском сельском поселении Брюховецкого района»</w:t>
      </w:r>
    </w:p>
    <w:p w:rsidR="00685AF3" w:rsidRDefault="00F37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</w:t>
      </w:r>
    </w:p>
    <w:p w:rsidR="00685AF3" w:rsidRDefault="00685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5AF3" w:rsidRDefault="00685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5AF3" w:rsidRDefault="00F374A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685AF3" w:rsidRDefault="00F37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685AF3" w:rsidRDefault="00F37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«Поддержка и развитие малого и среднего предпринимательства в Переясловском сельском поселении Брюховецкого района» на 2025 год</w:t>
      </w:r>
    </w:p>
    <w:p w:rsidR="00685AF3" w:rsidRDefault="00685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379"/>
      </w:tblGrid>
      <w:tr w:rsidR="00685AF3">
        <w:trPr>
          <w:trHeight w:val="1290"/>
        </w:trPr>
        <w:tc>
          <w:tcPr>
            <w:tcW w:w="3369" w:type="dxa"/>
          </w:tcPr>
          <w:p w:rsidR="00685AF3" w:rsidRDefault="00F3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378" w:type="dxa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«Поддержка и развитие малого и среднего предпринимательства в Переясловском сельском поселении Брюховецкого района» на 2025 год</w:t>
            </w:r>
          </w:p>
        </w:tc>
      </w:tr>
      <w:tr w:rsidR="00685AF3">
        <w:trPr>
          <w:trHeight w:val="112"/>
        </w:trPr>
        <w:tc>
          <w:tcPr>
            <w:tcW w:w="3369" w:type="dxa"/>
          </w:tcPr>
          <w:p w:rsidR="00685AF3" w:rsidRDefault="00F3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Переясловского сельского поселения Брюховецкого района</w:t>
            </w:r>
          </w:p>
        </w:tc>
      </w:tr>
      <w:tr w:rsidR="00685AF3">
        <w:trPr>
          <w:trHeight w:val="195"/>
        </w:trPr>
        <w:tc>
          <w:tcPr>
            <w:tcW w:w="3369" w:type="dxa"/>
          </w:tcPr>
          <w:p w:rsidR="00685AF3" w:rsidRDefault="00F3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685AF3">
        <w:trPr>
          <w:trHeight w:val="20"/>
        </w:trPr>
        <w:tc>
          <w:tcPr>
            <w:tcW w:w="3369" w:type="dxa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</w:t>
            </w:r>
          </w:p>
        </w:tc>
        <w:tc>
          <w:tcPr>
            <w:tcW w:w="6378" w:type="dxa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</w:tc>
      </w:tr>
      <w:tr w:rsidR="00685AF3">
        <w:trPr>
          <w:trHeight w:val="20"/>
        </w:trPr>
        <w:tc>
          <w:tcPr>
            <w:tcW w:w="3369" w:type="dxa"/>
          </w:tcPr>
          <w:p w:rsidR="00685AF3" w:rsidRDefault="00F3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заказчики и исполнители мероприятий программы</w:t>
            </w:r>
          </w:p>
        </w:tc>
        <w:tc>
          <w:tcPr>
            <w:tcW w:w="6378" w:type="dxa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Переясловского сельского поселения Брюховецкого района</w:t>
            </w:r>
          </w:p>
        </w:tc>
      </w:tr>
      <w:tr w:rsidR="00685AF3">
        <w:trPr>
          <w:trHeight w:val="20"/>
        </w:trPr>
        <w:tc>
          <w:tcPr>
            <w:tcW w:w="3369" w:type="dxa"/>
          </w:tcPr>
          <w:p w:rsidR="00685AF3" w:rsidRDefault="00F3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и задачи Программы</w:t>
            </w:r>
          </w:p>
        </w:tc>
        <w:tc>
          <w:tcPr>
            <w:tcW w:w="6378" w:type="dxa"/>
          </w:tcPr>
          <w:p w:rsidR="00685AF3" w:rsidRDefault="00F374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повышение темпов развития малого и  среднего предпринимательства как одного из факторов социально-экономического              развития Переясловского сельского поселения Брюховецкого района.</w:t>
            </w:r>
          </w:p>
          <w:p w:rsidR="00685AF3" w:rsidRDefault="00F374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Задачи: увеличение доли участия субъектов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малого и среднего предпринимательства в  формировании всех составляющих валового продукта Переясловского сельского поселения Брюховецкого района (повышение социальной эффективности деятельности субъектов малого и среднего предпринимательства (рост численности  занятых в сфере малого и среднего предпринимательства, рост средних доходов и повышение уровня социальной  защищенности работников малых и средних предприятий;</w:t>
            </w:r>
            <w:proofErr w:type="gramEnd"/>
          </w:p>
          <w:p w:rsidR="00685AF3" w:rsidRDefault="00F374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нормативно-правовой базы развития малого предпринимательства на территории Переясловского сельского поселения;</w:t>
            </w:r>
          </w:p>
          <w:p w:rsidR="00685AF3" w:rsidRDefault="00F374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кредитно-финансовых механизмов поддержки субъектов малого предпринимательства;</w:t>
            </w:r>
          </w:p>
          <w:p w:rsidR="00685AF3" w:rsidRDefault="00F374A0">
            <w:pPr>
              <w:pStyle w:val="a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предпринимательства.</w:t>
            </w:r>
          </w:p>
        </w:tc>
      </w:tr>
      <w:tr w:rsidR="00685AF3">
        <w:trPr>
          <w:trHeight w:val="20"/>
        </w:trPr>
        <w:tc>
          <w:tcPr>
            <w:tcW w:w="3369" w:type="dxa"/>
          </w:tcPr>
          <w:p w:rsidR="00685AF3" w:rsidRDefault="00F3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378" w:type="dxa"/>
          </w:tcPr>
          <w:p w:rsidR="00685AF3" w:rsidRDefault="00F374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685AF3">
        <w:trPr>
          <w:trHeight w:val="20"/>
        </w:trPr>
        <w:tc>
          <w:tcPr>
            <w:tcW w:w="3369" w:type="dxa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378" w:type="dxa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 26,0 тыс. рублей, в том числе:</w:t>
            </w:r>
          </w:p>
          <w:p w:rsidR="00685AF3" w:rsidRDefault="00F3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 – 26,0 тыс. рублей</w:t>
            </w:r>
          </w:p>
        </w:tc>
      </w:tr>
      <w:tr w:rsidR="00685AF3">
        <w:trPr>
          <w:trHeight w:val="20"/>
        </w:trPr>
        <w:tc>
          <w:tcPr>
            <w:tcW w:w="3369" w:type="dxa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6378" w:type="dxa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Переясловского сельского поселения Брюховецкого района</w:t>
            </w:r>
          </w:p>
        </w:tc>
      </w:tr>
    </w:tbl>
    <w:p w:rsidR="00685AF3" w:rsidRDefault="00685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5AF3" w:rsidRDefault="00F37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 Содержание проблемы (задачи) и обоснование необходимости ее решения программным методом</w:t>
      </w:r>
    </w:p>
    <w:p w:rsidR="00685AF3" w:rsidRDefault="00685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5AF3" w:rsidRDefault="00F374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Переясловском сельском поселении Брюховецкого района в сфере малого и среднего предпринимательства осуществляют свою деятельность 63 индивидуальных предпринимателей.</w:t>
      </w:r>
    </w:p>
    <w:p w:rsidR="00685AF3" w:rsidRDefault="00F374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Увеличения численности субъектов малого и среднего предпринимательства, повышения занятости населения в сфере предпринимательства, увеличения доли участия субъектов малого и среднего предпринимательства в формировании валового регионального продукта можно достичь только путем активизации механизмов государственной поддержки малого и среднего предпринимательства, в связи, с чем возникает необходимость принятия программы поддержки малого и среднего предпринимательства в Переясловском сельском поселении Брюховецкого района, в рамках которой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нужно продолжить работу по совершенствованию нормативной правовой базы, разработке новых механизмов доступа субъектов малого и среднего предпринимательства к кредитным ресурсам, созданию и развитию инфраструктуры поддержки малого и среднего предпринимательства, что сохранит уже существующие благоприятные условия для развития малого и </w:t>
      </w:r>
      <w:r>
        <w:rPr>
          <w:rFonts w:ascii="Times New Roman" w:hAnsi="Times New Roman" w:cs="Times New Roman"/>
          <w:sz w:val="28"/>
          <w:szCs w:val="28"/>
        </w:rPr>
        <w:lastRenderedPageBreak/>
        <w:t>среднего предпринимательства и обеспечит дополнительные возможности для нового этапа его развития.</w:t>
      </w:r>
    </w:p>
    <w:p w:rsidR="00685AF3" w:rsidRDefault="00F374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Правовым основанием для принятия данной Программы являются Федеральный закон от 24 июля 2007 года № 209-ФЗ «О развитии малого и среднего предпринимательства в Российской Федерации», Закон Краснодарского края от 4 апреля 2008 года № 1448-КЗ «О развитии малого и среднего предпринимательства в Краснодарском крае».</w:t>
      </w:r>
    </w:p>
    <w:p w:rsidR="00685AF3" w:rsidRDefault="00F374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представляет собой комплексный план действий по совершенствованию внешней среды для развития малого и среднего предпринимательства, поддержке субъектов малого и среднего предпринимательства.</w:t>
      </w:r>
    </w:p>
    <w:p w:rsidR="00685AF3" w:rsidRDefault="00685A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5AF3" w:rsidRDefault="00F374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Основные цели, задачи, сроки и этапы реализации Программы</w:t>
      </w:r>
    </w:p>
    <w:p w:rsidR="00685AF3" w:rsidRDefault="00685A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85AF3" w:rsidRDefault="00F374A0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Основной целью Программы является повышение темпов развития малого и среднего предпринимательства как одного из факторов социально-экономического развития Переясловского сельского поселения Брюховецкого района, увеличение доли участия субъектов малого и среднего предпринимательства в формировании всех составляющих валового продукта Переясловского сельского поселения Брюховецкого района (повышение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средних доходов и повышение уровня социальной защищенности работников малых и средних предприятий).</w:t>
      </w:r>
    </w:p>
    <w:p w:rsidR="00685AF3" w:rsidRDefault="00F374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685AF3" w:rsidRDefault="00F374A0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нормативно-правовой базы развития малого предпринимательства на территории Переясловского сельского поселения;</w:t>
      </w:r>
    </w:p>
    <w:p w:rsidR="00685AF3" w:rsidRDefault="00F374A0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кредитно-финансовых механизмов поддержки субъектов малого предпринимательства;</w:t>
      </w:r>
    </w:p>
    <w:p w:rsidR="00685AF3" w:rsidRDefault="00F374A0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предпринимательства;</w:t>
      </w:r>
    </w:p>
    <w:p w:rsidR="00685AF3" w:rsidRDefault="00F374A0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научно-аналитическое обеспечение деятельности субъектов малого и среднего</w:t>
      </w:r>
    </w:p>
    <w:p w:rsidR="00685AF3" w:rsidRDefault="00F374A0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685AF3" w:rsidRDefault="00F374A0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числа субъектов малого предпринимательства;</w:t>
      </w:r>
    </w:p>
    <w:p w:rsidR="00685AF3" w:rsidRDefault="00F374A0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налогооблагаемой базы,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новых рабочих мест, стабилизация экономики Переясловского сельского поселения Брюховецкого района.</w:t>
      </w:r>
    </w:p>
    <w:p w:rsidR="00685AF3" w:rsidRDefault="00F374A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реализуется в течение 2025 года, этапы реализации муниципальной программы отсутствуют.</w:t>
      </w:r>
    </w:p>
    <w:p w:rsidR="00685AF3" w:rsidRDefault="00685AF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AF3" w:rsidRDefault="00F374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Мероприятия муниципальной программы «Поддержка и развитие малого и среднего предпринимательства в Переясловском сельском поселении Брюховецкого района» на 2025 год</w:t>
      </w:r>
    </w:p>
    <w:p w:rsidR="00685AF3" w:rsidRDefault="00685A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171"/>
        <w:gridCol w:w="1085"/>
        <w:gridCol w:w="1136"/>
        <w:gridCol w:w="1136"/>
        <w:gridCol w:w="1951"/>
        <w:gridCol w:w="1882"/>
      </w:tblGrid>
      <w:tr w:rsidR="00685AF3">
        <w:trPr>
          <w:trHeight w:val="345"/>
        </w:trPr>
        <w:tc>
          <w:tcPr>
            <w:tcW w:w="674" w:type="dxa"/>
            <w:vMerge w:val="restart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71" w:type="dxa"/>
            <w:vMerge w:val="restart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2272" w:type="dxa"/>
            <w:gridSpan w:val="2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финансирования, тыс. рублей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Ожидаемый результат</w:t>
            </w:r>
          </w:p>
        </w:tc>
        <w:tc>
          <w:tcPr>
            <w:tcW w:w="1882" w:type="dxa"/>
            <w:vMerge w:val="restart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Муниципальный заказчик/исполнитель</w:t>
            </w:r>
          </w:p>
        </w:tc>
      </w:tr>
      <w:tr w:rsidR="00685AF3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71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vMerge w:val="restart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6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951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5AF3">
        <w:trPr>
          <w:trHeight w:val="112"/>
        </w:trPr>
        <w:tc>
          <w:tcPr>
            <w:tcW w:w="674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71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 г</w:t>
            </w:r>
          </w:p>
        </w:tc>
        <w:tc>
          <w:tcPr>
            <w:tcW w:w="1951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5AF3">
        <w:trPr>
          <w:trHeight w:val="1170"/>
        </w:trPr>
        <w:tc>
          <w:tcPr>
            <w:tcW w:w="674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1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направленные на организацию и проведение конкурсных процедур на право размещения объектов нестационарной мелкорозничной торговли, оказания услуг на территории Переясловского сельского поселения Брюховецкого района</w:t>
            </w:r>
          </w:p>
        </w:tc>
        <w:tc>
          <w:tcPr>
            <w:tcW w:w="1085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685AF3" w:rsidRDefault="00F374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6" w:type="dxa"/>
            <w:shd w:val="clear" w:color="auto" w:fill="auto"/>
          </w:tcPr>
          <w:p w:rsidR="00685AF3" w:rsidRDefault="00F374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51" w:type="dxa"/>
            <w:vMerge w:val="restart"/>
            <w:shd w:val="clear" w:color="auto" w:fill="auto"/>
            <w:vAlign w:val="center"/>
          </w:tcPr>
          <w:p w:rsidR="00685AF3" w:rsidRDefault="00F374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Процедура на право размещения объектов нестационарной мелкорозничной торговли</w:t>
            </w:r>
          </w:p>
        </w:tc>
        <w:tc>
          <w:tcPr>
            <w:tcW w:w="1882" w:type="dxa"/>
            <w:vMerge w:val="restart"/>
            <w:shd w:val="clear" w:color="auto" w:fill="auto"/>
            <w:vAlign w:val="center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Администрация Переясловского сельского поселения</w:t>
            </w:r>
          </w:p>
        </w:tc>
      </w:tr>
      <w:tr w:rsidR="00685AF3">
        <w:trPr>
          <w:trHeight w:val="150"/>
        </w:trPr>
        <w:tc>
          <w:tcPr>
            <w:tcW w:w="674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1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в печатном издании о проведении конкурса</w:t>
            </w:r>
          </w:p>
        </w:tc>
        <w:tc>
          <w:tcPr>
            <w:tcW w:w="1085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685AF3" w:rsidRDefault="00F374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6" w:type="dxa"/>
            <w:shd w:val="clear" w:color="auto" w:fill="auto"/>
          </w:tcPr>
          <w:p w:rsidR="00685AF3" w:rsidRDefault="00F374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51" w:type="dxa"/>
            <w:vMerge/>
            <w:shd w:val="clear" w:color="auto" w:fill="auto"/>
          </w:tcPr>
          <w:p w:rsidR="00685AF3" w:rsidRDefault="00685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685AF3" w:rsidRDefault="0068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5AF3">
        <w:trPr>
          <w:trHeight w:val="111"/>
        </w:trPr>
        <w:tc>
          <w:tcPr>
            <w:tcW w:w="674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1" w:type="dxa"/>
            <w:shd w:val="clear" w:color="auto" w:fill="auto"/>
          </w:tcPr>
          <w:p w:rsidR="00B46D2B" w:rsidRDefault="00F374A0" w:rsidP="00B4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деятельности субъектов малого и среднего малого и среднего  предпринимательства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деятельности. Субсидирование части затрат по аренде выставочных площадей субъектами малого и среднего бизнеса</w:t>
            </w:r>
          </w:p>
        </w:tc>
        <w:tc>
          <w:tcPr>
            <w:tcW w:w="1085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685AF3" w:rsidRDefault="00F374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6" w:type="dxa"/>
            <w:shd w:val="clear" w:color="auto" w:fill="auto"/>
          </w:tcPr>
          <w:p w:rsidR="00685AF3" w:rsidRDefault="00F374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951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Поддержка деятельности субъектов малого и среднего малого и среднего  предпринимательства</w:t>
            </w:r>
          </w:p>
        </w:tc>
        <w:tc>
          <w:tcPr>
            <w:tcW w:w="1882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Администрация Переясловского сельского поселения</w:t>
            </w:r>
          </w:p>
        </w:tc>
      </w:tr>
      <w:tr w:rsidR="00685AF3" w:rsidTr="00B46D2B">
        <w:trPr>
          <w:trHeight w:val="5235"/>
        </w:trPr>
        <w:tc>
          <w:tcPr>
            <w:tcW w:w="674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171" w:type="dxa"/>
            <w:shd w:val="clear" w:color="auto" w:fill="auto"/>
          </w:tcPr>
          <w:p w:rsidR="00B46D2B" w:rsidRDefault="00F374A0" w:rsidP="00B4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сельскохозяйственным товаропроизводителям муниципальных преференций в виде предоставления мест для размещения сезонных нестационарных торговых объектов без проведения  конкурсов (аукционов) на льготных условиях</w:t>
            </w:r>
          </w:p>
        </w:tc>
        <w:tc>
          <w:tcPr>
            <w:tcW w:w="1085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685AF3" w:rsidRDefault="00F374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1136" w:type="dxa"/>
            <w:shd w:val="clear" w:color="auto" w:fill="auto"/>
          </w:tcPr>
          <w:p w:rsidR="00685AF3" w:rsidRDefault="00F374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1951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Предоставление муниципальных преференций</w:t>
            </w:r>
          </w:p>
        </w:tc>
        <w:tc>
          <w:tcPr>
            <w:tcW w:w="1882" w:type="dxa"/>
            <w:shd w:val="clear" w:color="auto" w:fill="auto"/>
          </w:tcPr>
          <w:p w:rsidR="00685AF3" w:rsidRDefault="00F37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Администрация Переясловского сельского поселения</w:t>
            </w:r>
          </w:p>
        </w:tc>
      </w:tr>
      <w:tr w:rsidR="00B46D2B" w:rsidTr="007F120B">
        <w:trPr>
          <w:trHeight w:val="270"/>
        </w:trPr>
        <w:tc>
          <w:tcPr>
            <w:tcW w:w="2845" w:type="dxa"/>
            <w:gridSpan w:val="2"/>
            <w:shd w:val="clear" w:color="auto" w:fill="auto"/>
          </w:tcPr>
          <w:p w:rsidR="00B46D2B" w:rsidRDefault="00B46D2B" w:rsidP="00B4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5" w:type="dxa"/>
            <w:shd w:val="clear" w:color="auto" w:fill="auto"/>
          </w:tcPr>
          <w:p w:rsidR="00B46D2B" w:rsidRDefault="00B46D2B" w:rsidP="00B46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6" w:type="dxa"/>
            <w:shd w:val="clear" w:color="auto" w:fill="auto"/>
          </w:tcPr>
          <w:p w:rsidR="00B46D2B" w:rsidRDefault="00B46D2B" w:rsidP="00B46D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6" w:type="dxa"/>
            <w:shd w:val="clear" w:color="auto" w:fill="auto"/>
          </w:tcPr>
          <w:p w:rsidR="00B46D2B" w:rsidRDefault="00B46D2B" w:rsidP="00B46D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951" w:type="dxa"/>
            <w:shd w:val="clear" w:color="auto" w:fill="auto"/>
          </w:tcPr>
          <w:p w:rsidR="00B46D2B" w:rsidRDefault="00B46D2B" w:rsidP="00B46D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shd w:val="clear" w:color="auto" w:fill="auto"/>
          </w:tcPr>
          <w:p w:rsidR="00B46D2B" w:rsidRDefault="00B46D2B" w:rsidP="00B46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Возможно перераспределение финансовых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амках мероприятий Программы, при наличии экономии по отдельным пунктам в ходе освоения выделенных средств.</w:t>
      </w:r>
    </w:p>
    <w:p w:rsidR="00685AF3" w:rsidRDefault="00685A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AF3" w:rsidRDefault="00F374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4. Обоснование ресурсного обеспечения Программы</w:t>
      </w:r>
    </w:p>
    <w:p w:rsidR="00685AF3" w:rsidRDefault="00685A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85AF3" w:rsidRDefault="00F37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средств бюджета Переясловского сельского поселения Брюховецкого района. Объемы и источники финансирования мероприятий муниципальной программы, рассчитанные на основании предварительных смет расходов, носят прогнозный характер и подлежат уточнению в течение года при принятии решения Совета Переясловского сельского поселения Брюховецкого района о бюджете на очередной финансовый год (внесение изменений)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520"/>
        <w:gridCol w:w="2268"/>
      </w:tblGrid>
      <w:tr w:rsidR="00685AF3">
        <w:trPr>
          <w:trHeight w:val="570"/>
        </w:trPr>
        <w:tc>
          <w:tcPr>
            <w:tcW w:w="959" w:type="dxa"/>
            <w:vMerge w:val="restart"/>
          </w:tcPr>
          <w:p w:rsidR="00685AF3" w:rsidRDefault="00F3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685AF3" w:rsidRDefault="00F3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20" w:type="dxa"/>
            <w:vMerge w:val="restart"/>
            <w:vAlign w:val="center"/>
          </w:tcPr>
          <w:p w:rsidR="00685AF3" w:rsidRDefault="00F3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</w:t>
            </w:r>
          </w:p>
          <w:p w:rsidR="00685AF3" w:rsidRDefault="00F3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268" w:type="dxa"/>
            <w:vMerge w:val="restart"/>
            <w:vAlign w:val="center"/>
          </w:tcPr>
          <w:p w:rsidR="00685AF3" w:rsidRDefault="00F3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685AF3">
        <w:trPr>
          <w:trHeight w:val="276"/>
        </w:trPr>
        <w:tc>
          <w:tcPr>
            <w:tcW w:w="959" w:type="dxa"/>
            <w:vMerge/>
            <w:vAlign w:val="center"/>
          </w:tcPr>
          <w:p w:rsidR="00685AF3" w:rsidRDefault="0068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  <w:vAlign w:val="center"/>
          </w:tcPr>
          <w:p w:rsidR="00685AF3" w:rsidRDefault="0068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85AF3" w:rsidRDefault="0068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AF3">
        <w:tc>
          <w:tcPr>
            <w:tcW w:w="959" w:type="dxa"/>
          </w:tcPr>
          <w:p w:rsidR="00685AF3" w:rsidRDefault="00F3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685AF3" w:rsidRDefault="00F3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8" w:type="dxa"/>
            <w:vAlign w:val="center"/>
          </w:tcPr>
          <w:p w:rsidR="00685AF3" w:rsidRDefault="00F3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685AF3">
        <w:tc>
          <w:tcPr>
            <w:tcW w:w="959" w:type="dxa"/>
          </w:tcPr>
          <w:p w:rsidR="00685AF3" w:rsidRDefault="0068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685AF3" w:rsidRDefault="00F3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685AF3" w:rsidRDefault="00F3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</w:tbl>
    <w:p w:rsidR="00685AF3" w:rsidRDefault="00685AF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685AF3" w:rsidRDefault="00F374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</w:rPr>
        <w:t>5. Ожидаемые результаты реализации Программы</w:t>
      </w:r>
    </w:p>
    <w:p w:rsidR="00685AF3" w:rsidRDefault="00685AF3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796"/>
        <w:gridCol w:w="1292"/>
        <w:gridCol w:w="1830"/>
        <w:gridCol w:w="1262"/>
      </w:tblGrid>
      <w:tr w:rsidR="00685AF3">
        <w:trPr>
          <w:trHeight w:val="1104"/>
        </w:trPr>
        <w:tc>
          <w:tcPr>
            <w:tcW w:w="674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96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индикатора целей</w:t>
            </w:r>
          </w:p>
        </w:tc>
        <w:tc>
          <w:tcPr>
            <w:tcW w:w="1292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30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индикатора в году, предшествующем началу реализации Программы</w:t>
            </w:r>
          </w:p>
        </w:tc>
        <w:tc>
          <w:tcPr>
            <w:tcW w:w="1262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685AF3">
        <w:trPr>
          <w:trHeight w:val="450"/>
        </w:trPr>
        <w:tc>
          <w:tcPr>
            <w:tcW w:w="674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6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Количество субъектов малого и среднего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1292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830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62" w:type="dxa"/>
            <w:shd w:val="clear" w:color="auto" w:fill="auto"/>
          </w:tcPr>
          <w:p w:rsidR="00685AF3" w:rsidRDefault="00F37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</w:tr>
    </w:tbl>
    <w:p w:rsidR="00685AF3" w:rsidRDefault="00685A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5AF3" w:rsidRDefault="00685A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5AF3" w:rsidRDefault="00685A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5AF3" w:rsidRDefault="00685A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5AF3" w:rsidRDefault="00F374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 Механизм реализации программы</w:t>
      </w:r>
    </w:p>
    <w:p w:rsidR="00685AF3" w:rsidRDefault="00685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координации действий исполнителей мероприятий Программы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5AF3" w:rsidRDefault="00F37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реализуется администрацией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685AF3" w:rsidRDefault="00F374A0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выполнения муниципальной программы осуществляется администрацией Переясловского сельского поселения Брюховецкого района.</w:t>
      </w:r>
    </w:p>
    <w:p w:rsidR="00685AF3" w:rsidRDefault="00F374A0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контроль, мониторинг и анализ хода реализации целевых программ осуществляет заместитель главы Переясловского сельского поселения Брюховецкого района.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Главный специалист, главный бухгалтер администрации Переясловского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Переясловского сельского поселения Брюховецкого района. </w:t>
      </w:r>
    </w:p>
    <w:p w:rsidR="00685AF3" w:rsidRDefault="00685A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AF3" w:rsidRDefault="00F37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6.1. Поддержка субъектов малого и среднего предпринимательства</w:t>
      </w:r>
    </w:p>
    <w:p w:rsidR="00685AF3" w:rsidRDefault="00685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Переясловском сельском поселении Брюховецкого района, включает в себя, информационную, консультационную поддержку таких субъектов и организаций.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о реализации муниципальной программы развития субъектов малого и среднего предпринимательства;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685AF3" w:rsidRDefault="0068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AF3" w:rsidRDefault="00F37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6.2. Условия и порядок оказания поддержки субъектам</w:t>
      </w:r>
    </w:p>
    <w:p w:rsidR="00685AF3" w:rsidRDefault="00F37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685AF3" w:rsidRDefault="00685A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6.2.1. Поддержка оказывается субъектам малого и среднего предпринимательства: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соответствующим требованиям, установленным статьей 4 Федерального закона от 24 июля 2007 года № 209-ФЗ "О развитии малого и среднего предпринимательства в Российской Федерации";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зарегистрированным в установленном порядке на территории Переясловского сельского поселения Брюховецкого района;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находящимся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стадии реорганизации, ликвидации или банкротства.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6.2.2. Поддержка не предоставляется субъектам малого и среднего предпринимательства: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  <w:proofErr w:type="gramEnd"/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осуществляющим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685AF3" w:rsidRDefault="00F37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являющимся в порядке, установленном законодательством Российской Федерации о валютном регулировании и валютном контроле, нерезидентами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685AF3" w:rsidRDefault="00685A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AF3" w:rsidRDefault="00F37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6.3. Организация и проведение отбора субъектов</w:t>
      </w:r>
    </w:p>
    <w:p w:rsidR="00685AF3" w:rsidRDefault="00F374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685AF3" w:rsidRDefault="00685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6.3.1. Администрация Переясловского сельского поселения Брюховецкого района в целях обеспечения организации и проведения отбора субъектов малого и среднего предпринимательства для оказания информационной поддержки осуществляет следующие функции: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доводит до сведения субъектов малого и среднего предпринимательства информацию о приеме заявок путем размещения информации в установленных для обнародования местах;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предпринимательства.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6.3.2. Для участия в реализации программы развития субъектов малого и среднего предпринимательства претенденту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 полученную не ранее 6-ти месяцев со дня подачи заявления;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учредительного документа для юридического лица, заверенную подписью и печатью руководителя;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6.3.3. 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6.3.4. Заявления рассматриваются администрацией Переясловского сельского поселения Брюховецкого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6.3.5. Претенденту должно быть отказано в предоставлении информационной поддержки: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685AF3" w:rsidRDefault="00F37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6.3.6. 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685AF3" w:rsidRDefault="00F374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главы Переясловского</w:t>
      </w:r>
    </w:p>
    <w:p w:rsidR="00685AF3" w:rsidRDefault="00F374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85AF3" w:rsidRDefault="00F374A0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  <w:r>
        <w:rPr>
          <w:rFonts w:ascii="Times New Roman" w:hAnsi="Times New Roman" w:cs="Times New Roman"/>
          <w:sz w:val="28"/>
          <w:szCs w:val="28"/>
        </w:rPr>
        <w:tab/>
        <w:t>О.А. Компаниец</w:t>
      </w:r>
    </w:p>
    <w:sectPr w:rsidR="00685AF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8CA" w:rsidRDefault="00D108CA">
      <w:pPr>
        <w:spacing w:line="240" w:lineRule="auto"/>
      </w:pPr>
      <w:r>
        <w:separator/>
      </w:r>
    </w:p>
  </w:endnote>
  <w:endnote w:type="continuationSeparator" w:id="0">
    <w:p w:rsidR="00D108CA" w:rsidRDefault="00D108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8CA" w:rsidRDefault="00D108CA">
      <w:pPr>
        <w:spacing w:after="0"/>
      </w:pPr>
      <w:r>
        <w:separator/>
      </w:r>
    </w:p>
  </w:footnote>
  <w:footnote w:type="continuationSeparator" w:id="0">
    <w:p w:rsidR="00D108CA" w:rsidRDefault="00D108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764225"/>
      <w:docPartObj>
        <w:docPartGallery w:val="AutoText"/>
      </w:docPartObj>
    </w:sdtPr>
    <w:sdtEndPr/>
    <w:sdtContent>
      <w:p w:rsidR="00685AF3" w:rsidRDefault="00F374A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4E7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A7E"/>
    <w:rsid w:val="00027FB8"/>
    <w:rsid w:val="00053A7E"/>
    <w:rsid w:val="00055C36"/>
    <w:rsid w:val="000920BC"/>
    <w:rsid w:val="000E6710"/>
    <w:rsid w:val="000F30D4"/>
    <w:rsid w:val="001221AA"/>
    <w:rsid w:val="0014041B"/>
    <w:rsid w:val="001404EB"/>
    <w:rsid w:val="0015540D"/>
    <w:rsid w:val="00166E6C"/>
    <w:rsid w:val="00167605"/>
    <w:rsid w:val="00187567"/>
    <w:rsid w:val="001A08BA"/>
    <w:rsid w:val="001A781D"/>
    <w:rsid w:val="001D5361"/>
    <w:rsid w:val="0022000C"/>
    <w:rsid w:val="0023185A"/>
    <w:rsid w:val="00245492"/>
    <w:rsid w:val="00267BE1"/>
    <w:rsid w:val="002B22F3"/>
    <w:rsid w:val="002C04E7"/>
    <w:rsid w:val="002E6754"/>
    <w:rsid w:val="003161AA"/>
    <w:rsid w:val="00323298"/>
    <w:rsid w:val="00330A37"/>
    <w:rsid w:val="003E6333"/>
    <w:rsid w:val="00417FD2"/>
    <w:rsid w:val="00441334"/>
    <w:rsid w:val="00460C59"/>
    <w:rsid w:val="00462AF5"/>
    <w:rsid w:val="004768F0"/>
    <w:rsid w:val="0049060B"/>
    <w:rsid w:val="004B0A6B"/>
    <w:rsid w:val="004E2064"/>
    <w:rsid w:val="004F2ABB"/>
    <w:rsid w:val="005540C4"/>
    <w:rsid w:val="0056709D"/>
    <w:rsid w:val="00621066"/>
    <w:rsid w:val="00685AF3"/>
    <w:rsid w:val="006C199E"/>
    <w:rsid w:val="0070201E"/>
    <w:rsid w:val="00727002"/>
    <w:rsid w:val="00742462"/>
    <w:rsid w:val="007B1D60"/>
    <w:rsid w:val="007B68B0"/>
    <w:rsid w:val="007E1ED0"/>
    <w:rsid w:val="007F221C"/>
    <w:rsid w:val="008545CE"/>
    <w:rsid w:val="008B2530"/>
    <w:rsid w:val="008E2958"/>
    <w:rsid w:val="00913D80"/>
    <w:rsid w:val="00920793"/>
    <w:rsid w:val="009439A9"/>
    <w:rsid w:val="00971172"/>
    <w:rsid w:val="009B1705"/>
    <w:rsid w:val="00AB159F"/>
    <w:rsid w:val="00AB7F83"/>
    <w:rsid w:val="00AE1187"/>
    <w:rsid w:val="00B2434A"/>
    <w:rsid w:val="00B46D2B"/>
    <w:rsid w:val="00B53AD9"/>
    <w:rsid w:val="00BA3D8C"/>
    <w:rsid w:val="00BA5700"/>
    <w:rsid w:val="00BA6747"/>
    <w:rsid w:val="00C16FAE"/>
    <w:rsid w:val="00C87A3B"/>
    <w:rsid w:val="00D108CA"/>
    <w:rsid w:val="00D40DB4"/>
    <w:rsid w:val="00E35905"/>
    <w:rsid w:val="00E80B8A"/>
    <w:rsid w:val="00E830DB"/>
    <w:rsid w:val="00E9723F"/>
    <w:rsid w:val="00EA17BF"/>
    <w:rsid w:val="00EB072F"/>
    <w:rsid w:val="00EE44EA"/>
    <w:rsid w:val="00EE79DA"/>
    <w:rsid w:val="00F00440"/>
    <w:rsid w:val="00F374A0"/>
    <w:rsid w:val="00F75B49"/>
    <w:rsid w:val="00F8704E"/>
    <w:rsid w:val="00F93CBF"/>
    <w:rsid w:val="00F976CE"/>
    <w:rsid w:val="229D3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Times New Roman"/>
      <w:snapToGrid w:val="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9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eastAsiaTheme="minorEastAsia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Times New Roman"/>
      <w:snapToGrid w:val="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9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eastAsiaTheme="minorEastAsia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Buh</cp:lastModifiedBy>
  <cp:revision>55</cp:revision>
  <cp:lastPrinted>2024-10-29T07:42:00Z</cp:lastPrinted>
  <dcterms:created xsi:type="dcterms:W3CDTF">2015-11-25T03:21:00Z</dcterms:created>
  <dcterms:modified xsi:type="dcterms:W3CDTF">2024-10-29T07:43:00Z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215389DDB624481F8604F9DBAF737F2B_12</vt:lpwstr>
  </property>
</Properties>
</file>