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37A95" w14:textId="77777777" w:rsidR="008D0542" w:rsidRDefault="004E1C72">
      <w:pPr>
        <w:ind w:firstLine="5103"/>
        <w:jc w:val="center"/>
      </w:pPr>
      <w:r>
        <w:t>ПРИЛОЖЕНИЕ</w:t>
      </w:r>
    </w:p>
    <w:p w14:paraId="3C68B7CA" w14:textId="77777777" w:rsidR="008D0542" w:rsidRDefault="008D0542">
      <w:pPr>
        <w:ind w:firstLine="5103"/>
        <w:jc w:val="center"/>
      </w:pPr>
    </w:p>
    <w:p w14:paraId="40CBDE9D" w14:textId="77777777" w:rsidR="008D0542" w:rsidRDefault="004E1C72">
      <w:pPr>
        <w:ind w:firstLine="5103"/>
        <w:jc w:val="center"/>
      </w:pPr>
      <w:r>
        <w:t>УТВЕРЖДЕНА</w:t>
      </w:r>
    </w:p>
    <w:p w14:paraId="3130D3E8" w14:textId="77777777" w:rsidR="008D0542" w:rsidRDefault="004E1C72">
      <w:pPr>
        <w:ind w:firstLine="5103"/>
        <w:jc w:val="center"/>
      </w:pPr>
      <w:r>
        <w:t>постановлением администрации</w:t>
      </w:r>
    </w:p>
    <w:p w14:paraId="159A6520" w14:textId="77777777" w:rsidR="008D0542" w:rsidRDefault="004E1C72">
      <w:pPr>
        <w:ind w:firstLine="5103"/>
        <w:jc w:val="center"/>
      </w:pPr>
      <w:r>
        <w:t>Переясловского сельского поселения</w:t>
      </w:r>
    </w:p>
    <w:p w14:paraId="3D344CE3" w14:textId="77777777" w:rsidR="008D0542" w:rsidRDefault="004E1C72">
      <w:pPr>
        <w:ind w:firstLine="5103"/>
        <w:jc w:val="center"/>
      </w:pPr>
      <w:r>
        <w:t>Брюховецкого района</w:t>
      </w:r>
    </w:p>
    <w:p w14:paraId="41F3585B" w14:textId="5757BE4C" w:rsidR="008D0542" w:rsidRDefault="004E1C72" w:rsidP="004E1C72">
      <w:pPr>
        <w:ind w:firstLine="5103"/>
        <w:jc w:val="center"/>
      </w:pPr>
      <w:r>
        <w:t>от 23.10.2024</w:t>
      </w:r>
      <w:r>
        <w:t xml:space="preserve"> № 113</w:t>
      </w:r>
    </w:p>
    <w:p w14:paraId="5C2C465F" w14:textId="77777777" w:rsidR="004E1C72" w:rsidRDefault="004E1C72" w:rsidP="004E1C72">
      <w:pPr>
        <w:ind w:firstLine="5103"/>
        <w:jc w:val="center"/>
      </w:pPr>
      <w:bookmarkStart w:id="0" w:name="_GoBack"/>
      <w:bookmarkEnd w:id="0"/>
    </w:p>
    <w:p w14:paraId="09757F0D" w14:textId="77777777" w:rsidR="008D0542" w:rsidRDefault="008D0542"/>
    <w:p w14:paraId="7DF7BFE9" w14:textId="77777777" w:rsidR="008D0542" w:rsidRDefault="004E1C72">
      <w:pPr>
        <w:jc w:val="center"/>
        <w:rPr>
          <w:b/>
        </w:rPr>
      </w:pPr>
      <w:r>
        <w:rPr>
          <w:b/>
        </w:rPr>
        <w:t>МУНИЦИПАЛЬНАЯ ПРОГРАММА</w:t>
      </w:r>
    </w:p>
    <w:p w14:paraId="76A7D193" w14:textId="77777777" w:rsidR="008D0542" w:rsidRDefault="004E1C72">
      <w:pPr>
        <w:jc w:val="center"/>
        <w:rPr>
          <w:b/>
          <w:bCs/>
        </w:rPr>
      </w:pPr>
      <w:r>
        <w:rPr>
          <w:b/>
        </w:rPr>
        <w:t>«</w:t>
      </w:r>
      <w:r>
        <w:rPr>
          <w:b/>
          <w:bCs/>
        </w:rPr>
        <w:t>Обеспечение условий для реализации мер, направленных</w:t>
      </w:r>
    </w:p>
    <w:p w14:paraId="1E726408" w14:textId="77777777" w:rsidR="008D0542" w:rsidRDefault="004E1C72">
      <w:pPr>
        <w:jc w:val="center"/>
        <w:rPr>
          <w:b/>
          <w:bCs/>
        </w:rPr>
      </w:pPr>
      <w:r>
        <w:rPr>
          <w:b/>
          <w:bCs/>
        </w:rPr>
        <w:t xml:space="preserve">на укрепление </w:t>
      </w:r>
      <w:proofErr w:type="gramStart"/>
      <w:r>
        <w:rPr>
          <w:b/>
          <w:bCs/>
        </w:rPr>
        <w:t>межнационального</w:t>
      </w:r>
      <w:proofErr w:type="gramEnd"/>
      <w:r>
        <w:rPr>
          <w:b/>
          <w:bCs/>
        </w:rPr>
        <w:t xml:space="preserve"> и </w:t>
      </w:r>
      <w:r>
        <w:rPr>
          <w:b/>
          <w:bCs/>
        </w:rPr>
        <w:t>межконфессионального</w:t>
      </w:r>
    </w:p>
    <w:p w14:paraId="08240D7F" w14:textId="77777777" w:rsidR="008D0542" w:rsidRDefault="004E1C72">
      <w:pPr>
        <w:jc w:val="center"/>
        <w:rPr>
          <w:b/>
          <w:bCs/>
        </w:rPr>
      </w:pPr>
      <w:r>
        <w:rPr>
          <w:b/>
          <w:bCs/>
        </w:rPr>
        <w:t>согласия, сохранение и развитие языков и культур народов</w:t>
      </w:r>
    </w:p>
    <w:p w14:paraId="7A9A08EB" w14:textId="77777777" w:rsidR="008D0542" w:rsidRDefault="004E1C72">
      <w:pPr>
        <w:jc w:val="center"/>
        <w:rPr>
          <w:b/>
          <w:bCs/>
        </w:rPr>
      </w:pPr>
      <w:r>
        <w:rPr>
          <w:b/>
          <w:bCs/>
        </w:rPr>
        <w:t xml:space="preserve">Российской Федерации, </w:t>
      </w:r>
      <w:proofErr w:type="gramStart"/>
      <w:r>
        <w:rPr>
          <w:b/>
          <w:bCs/>
        </w:rPr>
        <w:t>проживающих</w:t>
      </w:r>
      <w:proofErr w:type="gramEnd"/>
      <w:r>
        <w:rPr>
          <w:b/>
          <w:bCs/>
        </w:rPr>
        <w:t xml:space="preserve"> на территории</w:t>
      </w:r>
    </w:p>
    <w:p w14:paraId="23488577" w14:textId="77777777" w:rsidR="008D0542" w:rsidRDefault="004E1C72">
      <w:pPr>
        <w:jc w:val="center"/>
        <w:rPr>
          <w:b/>
          <w:bCs/>
        </w:rPr>
      </w:pPr>
      <w:r>
        <w:rPr>
          <w:b/>
          <w:bCs/>
        </w:rPr>
        <w:t xml:space="preserve">Переясловского сельского поселения Брюховецкого района, </w:t>
      </w:r>
      <w:proofErr w:type="gramStart"/>
      <w:r>
        <w:rPr>
          <w:b/>
          <w:bCs/>
        </w:rPr>
        <w:t>социальную</w:t>
      </w:r>
      <w:proofErr w:type="gramEnd"/>
    </w:p>
    <w:p w14:paraId="19F395A0" w14:textId="77777777" w:rsidR="008D0542" w:rsidRDefault="004E1C72">
      <w:pPr>
        <w:jc w:val="center"/>
        <w:rPr>
          <w:b/>
          <w:bCs/>
        </w:rPr>
      </w:pPr>
      <w:r>
        <w:rPr>
          <w:b/>
          <w:bCs/>
        </w:rPr>
        <w:t>и культурную адаптацию мигрантов, профилактику межнациональных</w:t>
      </w:r>
    </w:p>
    <w:p w14:paraId="1EEB32CB" w14:textId="77777777" w:rsidR="008D0542" w:rsidRDefault="004E1C72">
      <w:pPr>
        <w:jc w:val="center"/>
        <w:rPr>
          <w:b/>
          <w:bCs/>
        </w:rPr>
      </w:pPr>
      <w:r>
        <w:rPr>
          <w:b/>
          <w:bCs/>
        </w:rPr>
        <w:t>(межэтнических) конфликтов» на 202</w:t>
      </w:r>
      <w:r>
        <w:rPr>
          <w:b/>
          <w:bCs/>
        </w:rPr>
        <w:t>5</w:t>
      </w:r>
      <w:r>
        <w:rPr>
          <w:b/>
          <w:bCs/>
        </w:rPr>
        <w:t xml:space="preserve"> год</w:t>
      </w:r>
    </w:p>
    <w:p w14:paraId="344BB435" w14:textId="77777777" w:rsidR="008D0542" w:rsidRDefault="008D0542">
      <w:pPr>
        <w:jc w:val="center"/>
        <w:rPr>
          <w:bCs/>
        </w:rPr>
      </w:pPr>
    </w:p>
    <w:p w14:paraId="3BF8C18E" w14:textId="77777777" w:rsidR="008D0542" w:rsidRDefault="004E1C72">
      <w:pPr>
        <w:jc w:val="center"/>
        <w:rPr>
          <w:bCs/>
        </w:rPr>
      </w:pPr>
      <w:r>
        <w:rPr>
          <w:bCs/>
        </w:rPr>
        <w:t>ПАСПОРТ</w:t>
      </w:r>
    </w:p>
    <w:p w14:paraId="6E69060B" w14:textId="77777777" w:rsidR="008D0542" w:rsidRDefault="004E1C72">
      <w:pPr>
        <w:jc w:val="center"/>
        <w:rPr>
          <w:bCs/>
        </w:rPr>
      </w:pPr>
      <w:r>
        <w:rPr>
          <w:bCs/>
        </w:rPr>
        <w:t>муниципальной программы «Обеспечение условий для реализации мер, направленных на укрепление межнационального и межконфессионального</w:t>
      </w:r>
    </w:p>
    <w:p w14:paraId="69F0C0AD" w14:textId="77777777" w:rsidR="008D0542" w:rsidRDefault="004E1C72">
      <w:pPr>
        <w:jc w:val="center"/>
        <w:rPr>
          <w:bCs/>
        </w:rPr>
      </w:pPr>
      <w:r>
        <w:rPr>
          <w:bCs/>
        </w:rPr>
        <w:t>согласия, сохранение и развитие языков и культур народов</w:t>
      </w:r>
    </w:p>
    <w:p w14:paraId="4FFB1971" w14:textId="77777777" w:rsidR="008D0542" w:rsidRDefault="004E1C72">
      <w:pPr>
        <w:jc w:val="center"/>
        <w:rPr>
          <w:bCs/>
        </w:rPr>
      </w:pPr>
      <w:r>
        <w:rPr>
          <w:bCs/>
        </w:rPr>
        <w:t>Российской Федерац</w:t>
      </w:r>
      <w:r>
        <w:rPr>
          <w:bCs/>
        </w:rPr>
        <w:t xml:space="preserve">ии, </w:t>
      </w:r>
      <w:proofErr w:type="gramStart"/>
      <w:r>
        <w:rPr>
          <w:bCs/>
        </w:rPr>
        <w:t>проживающих</w:t>
      </w:r>
      <w:proofErr w:type="gramEnd"/>
      <w:r>
        <w:rPr>
          <w:bCs/>
        </w:rPr>
        <w:t xml:space="preserve"> на территории</w:t>
      </w:r>
    </w:p>
    <w:p w14:paraId="3D1FD86B" w14:textId="77777777" w:rsidR="008D0542" w:rsidRDefault="004E1C72">
      <w:pPr>
        <w:jc w:val="center"/>
        <w:rPr>
          <w:bCs/>
        </w:rPr>
      </w:pPr>
      <w:r>
        <w:rPr>
          <w:bCs/>
        </w:rPr>
        <w:t xml:space="preserve">Переясловского сельского поселения Брюховецкого района, </w:t>
      </w:r>
      <w:proofErr w:type="gramStart"/>
      <w:r>
        <w:rPr>
          <w:bCs/>
        </w:rPr>
        <w:t>социальную</w:t>
      </w:r>
      <w:proofErr w:type="gramEnd"/>
    </w:p>
    <w:p w14:paraId="6313961F" w14:textId="77777777" w:rsidR="008D0542" w:rsidRDefault="004E1C72">
      <w:pPr>
        <w:jc w:val="center"/>
        <w:rPr>
          <w:bCs/>
        </w:rPr>
      </w:pPr>
      <w:r>
        <w:rPr>
          <w:bCs/>
        </w:rPr>
        <w:t>и культурную адаптацию мигрантов, профилактику межнациональных</w:t>
      </w:r>
    </w:p>
    <w:p w14:paraId="3618AE4E" w14:textId="77777777" w:rsidR="008D0542" w:rsidRDefault="004E1C72">
      <w:pPr>
        <w:jc w:val="center"/>
        <w:rPr>
          <w:bCs/>
        </w:rPr>
      </w:pPr>
      <w:r>
        <w:rPr>
          <w:bCs/>
        </w:rPr>
        <w:t>(межэтнических) конфликтов» на 202</w:t>
      </w:r>
      <w:r>
        <w:rPr>
          <w:bCs/>
        </w:rPr>
        <w:t>5</w:t>
      </w:r>
      <w:r>
        <w:rPr>
          <w:bCs/>
        </w:rPr>
        <w:t xml:space="preserve"> год</w:t>
      </w:r>
    </w:p>
    <w:p w14:paraId="35905CBB" w14:textId="77777777" w:rsidR="008D0542" w:rsidRDefault="008D0542">
      <w:pPr>
        <w:rPr>
          <w:bCs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655"/>
      </w:tblGrid>
      <w:tr w:rsidR="008D0542" w14:paraId="41EAAEB0" w14:textId="77777777">
        <w:trPr>
          <w:trHeight w:val="2010"/>
        </w:trPr>
        <w:tc>
          <w:tcPr>
            <w:tcW w:w="2234" w:type="dxa"/>
          </w:tcPr>
          <w:p w14:paraId="53CE731F" w14:textId="77777777" w:rsidR="008D0542" w:rsidRDefault="004E1C72">
            <w:pPr>
              <w:rPr>
                <w:szCs w:val="28"/>
              </w:rPr>
            </w:pPr>
            <w:r>
              <w:rPr>
                <w:szCs w:val="28"/>
              </w:rPr>
              <w:t>Наименование программы</w:t>
            </w:r>
          </w:p>
          <w:p w14:paraId="735EEC39" w14:textId="77777777" w:rsidR="008D0542" w:rsidRDefault="008D0542">
            <w:pPr>
              <w:rPr>
                <w:szCs w:val="28"/>
              </w:rPr>
            </w:pPr>
          </w:p>
        </w:tc>
        <w:tc>
          <w:tcPr>
            <w:tcW w:w="7655" w:type="dxa"/>
          </w:tcPr>
          <w:p w14:paraId="7AD90CD7" w14:textId="77777777" w:rsidR="008D0542" w:rsidRDefault="004E1C72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Муниципальная программа </w:t>
            </w:r>
            <w:r>
              <w:rPr>
                <w:bCs/>
                <w:szCs w:val="28"/>
              </w:rPr>
              <w:t>«Обеспечение условий для реализации мер, направленных на укрепление межнационального и межконфессионального согласия, сохранение и развитие языков и культур народов Российской Федерации, проживающих на территории Переясловского сельского поселения Брюховец</w:t>
            </w:r>
            <w:r>
              <w:rPr>
                <w:bCs/>
                <w:szCs w:val="28"/>
              </w:rPr>
              <w:t>кого района, социальную и культурную адаптацию мигрантов, профилактику межнациональных (межэтнических) конфликтов» на 202</w:t>
            </w:r>
            <w:r>
              <w:rPr>
                <w:bCs/>
                <w:szCs w:val="28"/>
              </w:rPr>
              <w:t>5</w:t>
            </w:r>
            <w:r>
              <w:rPr>
                <w:bCs/>
                <w:szCs w:val="28"/>
              </w:rPr>
              <w:t xml:space="preserve"> год</w:t>
            </w:r>
          </w:p>
        </w:tc>
      </w:tr>
      <w:tr w:rsidR="008D0542" w14:paraId="7D6171B3" w14:textId="77777777">
        <w:trPr>
          <w:trHeight w:val="135"/>
        </w:trPr>
        <w:tc>
          <w:tcPr>
            <w:tcW w:w="2234" w:type="dxa"/>
          </w:tcPr>
          <w:p w14:paraId="0D6A6C15" w14:textId="77777777" w:rsidR="008D0542" w:rsidRDefault="004E1C72">
            <w:pPr>
              <w:rPr>
                <w:szCs w:val="28"/>
              </w:rPr>
            </w:pPr>
            <w:r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7655" w:type="dxa"/>
          </w:tcPr>
          <w:p w14:paraId="45671569" w14:textId="77777777" w:rsidR="008D0542" w:rsidRDefault="004E1C7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8D0542" w14:paraId="1EACA84B" w14:textId="77777777">
        <w:trPr>
          <w:trHeight w:val="126"/>
        </w:trPr>
        <w:tc>
          <w:tcPr>
            <w:tcW w:w="2234" w:type="dxa"/>
          </w:tcPr>
          <w:p w14:paraId="38AB12DC" w14:textId="77777777" w:rsidR="008D0542" w:rsidRDefault="004E1C72">
            <w:pPr>
              <w:rPr>
                <w:szCs w:val="28"/>
              </w:rPr>
            </w:pPr>
            <w:r>
              <w:rPr>
                <w:szCs w:val="28"/>
              </w:rPr>
              <w:t>Подпрограммы муниципал</w:t>
            </w:r>
            <w:r>
              <w:rPr>
                <w:szCs w:val="28"/>
              </w:rPr>
              <w:t>ьной программы</w:t>
            </w:r>
          </w:p>
        </w:tc>
        <w:tc>
          <w:tcPr>
            <w:tcW w:w="7655" w:type="dxa"/>
          </w:tcPr>
          <w:p w14:paraId="64CA01BD" w14:textId="77777777" w:rsidR="008D0542" w:rsidRDefault="004E1C7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Не предусмотрены</w:t>
            </w:r>
          </w:p>
        </w:tc>
      </w:tr>
      <w:tr w:rsidR="008D0542" w14:paraId="46EB5545" w14:textId="77777777">
        <w:tc>
          <w:tcPr>
            <w:tcW w:w="2234" w:type="dxa"/>
          </w:tcPr>
          <w:p w14:paraId="0813C373" w14:textId="77777777" w:rsidR="008D0542" w:rsidRDefault="004E1C72">
            <w:pPr>
              <w:rPr>
                <w:szCs w:val="28"/>
              </w:rPr>
            </w:pPr>
            <w:r>
              <w:rPr>
                <w:szCs w:val="28"/>
              </w:rPr>
              <w:t>Основание для разработки программы</w:t>
            </w:r>
          </w:p>
        </w:tc>
        <w:tc>
          <w:tcPr>
            <w:tcW w:w="7655" w:type="dxa"/>
          </w:tcPr>
          <w:p w14:paraId="5538799C" w14:textId="77777777" w:rsidR="008D0542" w:rsidRDefault="004E1C72">
            <w:pPr>
              <w:rPr>
                <w:szCs w:val="28"/>
              </w:rPr>
            </w:pPr>
            <w:r>
              <w:rPr>
                <w:szCs w:val="28"/>
              </w:rPr>
              <w:t xml:space="preserve">Федеральный закон от 25 июля 2002 года </w:t>
            </w:r>
          </w:p>
          <w:p w14:paraId="334F543F" w14:textId="77777777" w:rsidR="008D0542" w:rsidRDefault="004E1C72">
            <w:pPr>
              <w:rPr>
                <w:szCs w:val="28"/>
              </w:rPr>
            </w:pPr>
            <w:r>
              <w:rPr>
                <w:szCs w:val="28"/>
              </w:rPr>
              <w:t>№ 114-ФЗ «О противодействии экстремистской деятельности»;</w:t>
            </w:r>
          </w:p>
          <w:p w14:paraId="69245409" w14:textId="77777777" w:rsidR="008D0542" w:rsidRDefault="004E1C72">
            <w:pPr>
              <w:rPr>
                <w:szCs w:val="28"/>
              </w:rPr>
            </w:pPr>
            <w:r>
              <w:rPr>
                <w:szCs w:val="28"/>
              </w:rPr>
              <w:t xml:space="preserve">Федеральный закон от 22 октября 2013 года № 284-ФЗ «О </w:t>
            </w:r>
            <w:r>
              <w:rPr>
                <w:szCs w:val="28"/>
              </w:rPr>
              <w:lastRenderedPageBreak/>
              <w:t xml:space="preserve">внесении изменений в отдельные </w:t>
            </w:r>
            <w:r>
              <w:rPr>
                <w:szCs w:val="28"/>
              </w:rPr>
              <w:t>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отношений»;</w:t>
            </w:r>
          </w:p>
          <w:p w14:paraId="7D229F84" w14:textId="77777777" w:rsidR="008D0542" w:rsidRDefault="004E1C72">
            <w:pPr>
              <w:rPr>
                <w:szCs w:val="28"/>
              </w:rPr>
            </w:pPr>
            <w:r>
              <w:rPr>
                <w:szCs w:val="28"/>
              </w:rPr>
              <w:t>Закон Краснод</w:t>
            </w:r>
            <w:r>
              <w:rPr>
                <w:szCs w:val="28"/>
              </w:rPr>
              <w:t>арского края от 5 ноября 2014 года 3039-КЗ «О закреплении за сельскими поселениями Краснодарского края вопросов местного значения»</w:t>
            </w:r>
          </w:p>
        </w:tc>
      </w:tr>
      <w:tr w:rsidR="008D0542" w14:paraId="6F130BF5" w14:textId="77777777">
        <w:tc>
          <w:tcPr>
            <w:tcW w:w="2234" w:type="dxa"/>
          </w:tcPr>
          <w:p w14:paraId="260C4E6D" w14:textId="77777777" w:rsidR="008D0542" w:rsidRDefault="004E1C7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lastRenderedPageBreak/>
              <w:t>Муниципальный</w:t>
            </w:r>
            <w:proofErr w:type="gramEnd"/>
            <w:r>
              <w:rPr>
                <w:szCs w:val="28"/>
              </w:rPr>
              <w:t xml:space="preserve"> заказчики и исполнители программы</w:t>
            </w:r>
          </w:p>
        </w:tc>
        <w:tc>
          <w:tcPr>
            <w:tcW w:w="7655" w:type="dxa"/>
          </w:tcPr>
          <w:p w14:paraId="7E9D3CCC" w14:textId="77777777" w:rsidR="008D0542" w:rsidRDefault="004E1C72">
            <w:pPr>
              <w:rPr>
                <w:szCs w:val="28"/>
              </w:rPr>
            </w:pPr>
            <w:r>
              <w:rPr>
                <w:szCs w:val="28"/>
              </w:rPr>
              <w:t>Администрация Переясловского сельского поселения Брюховецкого района</w:t>
            </w:r>
          </w:p>
          <w:p w14:paraId="27AF37F1" w14:textId="77777777" w:rsidR="008D0542" w:rsidRDefault="008D0542">
            <w:pPr>
              <w:rPr>
                <w:szCs w:val="28"/>
              </w:rPr>
            </w:pPr>
          </w:p>
        </w:tc>
      </w:tr>
      <w:tr w:rsidR="008D0542" w14:paraId="358F2D6E" w14:textId="77777777">
        <w:tc>
          <w:tcPr>
            <w:tcW w:w="2234" w:type="dxa"/>
          </w:tcPr>
          <w:p w14:paraId="00966F02" w14:textId="77777777" w:rsidR="008D0542" w:rsidRDefault="004E1C72">
            <w:pPr>
              <w:rPr>
                <w:szCs w:val="28"/>
              </w:rPr>
            </w:pPr>
            <w:r>
              <w:rPr>
                <w:szCs w:val="28"/>
              </w:rPr>
              <w:t xml:space="preserve">Цель </w:t>
            </w:r>
            <w:r>
              <w:rPr>
                <w:szCs w:val="28"/>
              </w:rPr>
              <w:t>и задачи Программы</w:t>
            </w:r>
          </w:p>
        </w:tc>
        <w:tc>
          <w:tcPr>
            <w:tcW w:w="7655" w:type="dxa"/>
          </w:tcPr>
          <w:p w14:paraId="217C5766" w14:textId="77777777" w:rsidR="008D0542" w:rsidRDefault="004E1C72">
            <w:pPr>
              <w:rPr>
                <w:szCs w:val="28"/>
              </w:rPr>
            </w:pPr>
            <w:r>
              <w:rPr>
                <w:szCs w:val="28"/>
              </w:rPr>
              <w:t>Цель: создание толерантной среды на основе ценностей многонационального российского общества;</w:t>
            </w:r>
          </w:p>
          <w:p w14:paraId="6587EED5" w14:textId="77777777" w:rsidR="008D0542" w:rsidRDefault="004E1C72">
            <w:pPr>
              <w:rPr>
                <w:szCs w:val="28"/>
              </w:rPr>
            </w:pPr>
            <w:r>
              <w:rPr>
                <w:szCs w:val="28"/>
              </w:rPr>
              <w:t>укрепление межнационального согласия; достижение взаимопонимания и взаимного уважения в вопросах межэтнического и межкультурного сотрудничества</w:t>
            </w:r>
          </w:p>
          <w:p w14:paraId="02510799" w14:textId="77777777" w:rsidR="008D0542" w:rsidRDefault="004E1C72">
            <w:pPr>
              <w:rPr>
                <w:szCs w:val="28"/>
              </w:rPr>
            </w:pPr>
            <w:r>
              <w:rPr>
                <w:szCs w:val="28"/>
              </w:rPr>
              <w:t>Задачи: создание условий для укрепления межнационального и межконфессионального согласия, обеспечение терпимости в межнациональных отношениях;</w:t>
            </w:r>
          </w:p>
          <w:p w14:paraId="5C4E2BBA" w14:textId="77777777" w:rsidR="008D0542" w:rsidRDefault="004E1C72">
            <w:pPr>
              <w:rPr>
                <w:szCs w:val="28"/>
              </w:rPr>
            </w:pPr>
            <w:r>
              <w:rPr>
                <w:szCs w:val="28"/>
              </w:rPr>
              <w:t>укрепление толерантности и профилактика экстремистской деятельности в молодежной среде;</w:t>
            </w:r>
          </w:p>
          <w:p w14:paraId="7F2DD9D8" w14:textId="77777777" w:rsidR="008D0542" w:rsidRDefault="004E1C72">
            <w:pPr>
              <w:rPr>
                <w:szCs w:val="28"/>
              </w:rPr>
            </w:pPr>
            <w:r>
              <w:rPr>
                <w:szCs w:val="28"/>
              </w:rPr>
              <w:t>сохранение и развитие яз</w:t>
            </w:r>
            <w:r>
              <w:rPr>
                <w:szCs w:val="28"/>
              </w:rPr>
              <w:t>ыков и культур народов Российской Федерации, проживающих на территории поселения; социальная и культурная адаптация мигрантов</w:t>
            </w:r>
          </w:p>
        </w:tc>
      </w:tr>
      <w:tr w:rsidR="008D0542" w14:paraId="0883FD2D" w14:textId="77777777">
        <w:tc>
          <w:tcPr>
            <w:tcW w:w="2234" w:type="dxa"/>
          </w:tcPr>
          <w:p w14:paraId="1CFD22D2" w14:textId="77777777" w:rsidR="008D0542" w:rsidRDefault="004E1C72">
            <w:pPr>
              <w:rPr>
                <w:szCs w:val="28"/>
              </w:rPr>
            </w:pPr>
            <w:r>
              <w:rPr>
                <w:szCs w:val="28"/>
              </w:rPr>
              <w:t>Срок реализации программы</w:t>
            </w:r>
          </w:p>
        </w:tc>
        <w:tc>
          <w:tcPr>
            <w:tcW w:w="7655" w:type="dxa"/>
          </w:tcPr>
          <w:p w14:paraId="300C9377" w14:textId="77777777" w:rsidR="008D0542" w:rsidRDefault="004E1C72">
            <w:pPr>
              <w:rPr>
                <w:szCs w:val="28"/>
              </w:rPr>
            </w:pPr>
            <w:r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>
              <w:rPr>
                <w:szCs w:val="28"/>
              </w:rPr>
              <w:t xml:space="preserve"> год</w:t>
            </w:r>
          </w:p>
        </w:tc>
      </w:tr>
      <w:tr w:rsidR="008D0542" w14:paraId="334E4FFA" w14:textId="77777777">
        <w:trPr>
          <w:trHeight w:val="1250"/>
        </w:trPr>
        <w:tc>
          <w:tcPr>
            <w:tcW w:w="2234" w:type="dxa"/>
          </w:tcPr>
          <w:p w14:paraId="4204115A" w14:textId="77777777" w:rsidR="008D0542" w:rsidRDefault="004E1C72">
            <w:pPr>
              <w:rPr>
                <w:szCs w:val="28"/>
              </w:rPr>
            </w:pPr>
            <w:r>
              <w:rPr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655" w:type="dxa"/>
          </w:tcPr>
          <w:p w14:paraId="0D47EA58" w14:textId="77777777" w:rsidR="008D0542" w:rsidRDefault="004E1C72">
            <w:pPr>
              <w:rPr>
                <w:szCs w:val="28"/>
              </w:rPr>
            </w:pPr>
            <w:r>
              <w:rPr>
                <w:szCs w:val="28"/>
              </w:rPr>
              <w:t>Общий объем финансирования Программы составляет 0</w:t>
            </w:r>
            <w:r>
              <w:rPr>
                <w:szCs w:val="28"/>
              </w:rPr>
              <w:t>,0 тыс. рублей, в том числе:</w:t>
            </w:r>
          </w:p>
          <w:p w14:paraId="71268EC4" w14:textId="77777777" w:rsidR="008D0542" w:rsidRDefault="004E1C72">
            <w:pPr>
              <w:rPr>
                <w:szCs w:val="28"/>
              </w:rPr>
            </w:pPr>
            <w:r>
              <w:rPr>
                <w:szCs w:val="28"/>
              </w:rPr>
              <w:t>МБ – без финансирования</w:t>
            </w:r>
          </w:p>
        </w:tc>
      </w:tr>
      <w:tr w:rsidR="008D0542" w14:paraId="72B1A2C4" w14:textId="77777777">
        <w:trPr>
          <w:trHeight w:val="390"/>
        </w:trPr>
        <w:tc>
          <w:tcPr>
            <w:tcW w:w="2234" w:type="dxa"/>
          </w:tcPr>
          <w:p w14:paraId="7611DB08" w14:textId="77777777" w:rsidR="008D0542" w:rsidRDefault="004E1C7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выполнением Программы</w:t>
            </w:r>
          </w:p>
        </w:tc>
        <w:tc>
          <w:tcPr>
            <w:tcW w:w="7655" w:type="dxa"/>
          </w:tcPr>
          <w:p w14:paraId="6C079BC9" w14:textId="77777777" w:rsidR="008D0542" w:rsidRDefault="004E1C72">
            <w:pPr>
              <w:rPr>
                <w:szCs w:val="28"/>
              </w:rPr>
            </w:pPr>
            <w:r>
              <w:rPr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</w:tbl>
    <w:p w14:paraId="2625AFF1" w14:textId="77777777" w:rsidR="008D0542" w:rsidRDefault="008D0542"/>
    <w:p w14:paraId="0AB0DD07" w14:textId="77777777" w:rsidR="008D0542" w:rsidRDefault="004E1C72">
      <w:pPr>
        <w:jc w:val="center"/>
        <w:rPr>
          <w:b/>
        </w:rPr>
      </w:pPr>
      <w:r>
        <w:rPr>
          <w:b/>
        </w:rPr>
        <w:t>1. Содержание проблемы (задачи) и обоснование необходимости ее</w:t>
      </w:r>
    </w:p>
    <w:p w14:paraId="6B80E580" w14:textId="77777777" w:rsidR="008D0542" w:rsidRDefault="004E1C72">
      <w:pPr>
        <w:jc w:val="center"/>
        <w:rPr>
          <w:b/>
        </w:rPr>
      </w:pPr>
      <w:r>
        <w:rPr>
          <w:b/>
        </w:rPr>
        <w:t>решения программным методом</w:t>
      </w:r>
    </w:p>
    <w:p w14:paraId="6DF3DD2E" w14:textId="77777777" w:rsidR="008D0542" w:rsidRDefault="008D0542">
      <w:pPr>
        <w:rPr>
          <w:b/>
        </w:rPr>
      </w:pPr>
    </w:p>
    <w:p w14:paraId="6CC9327A" w14:textId="77777777" w:rsidR="008D0542" w:rsidRDefault="004E1C72">
      <w:pPr>
        <w:ind w:firstLine="709"/>
      </w:pPr>
      <w:r>
        <w:t>Содержание проблемы и правовое обоснование решения проблем (тактической задачи) путем реализации муниципальной программы:</w:t>
      </w:r>
    </w:p>
    <w:p w14:paraId="1BF22B0B" w14:textId="77777777" w:rsidR="008D0542" w:rsidRDefault="004E1C72">
      <w:pPr>
        <w:ind w:firstLine="709"/>
      </w:pPr>
      <w:r>
        <w:t>Разработка Программы вызвана необходимостью поддержания стабильной общественно-политической обстановки и профилактики экстремизма на т</w:t>
      </w:r>
      <w:r>
        <w:t>ерритории Переясловского сельского поселения (далее – сельского поселения) в сфере межнациональных отношений.</w:t>
      </w:r>
    </w:p>
    <w:p w14:paraId="07961F03" w14:textId="77777777" w:rsidR="008D0542" w:rsidRDefault="004E1C72">
      <w:pPr>
        <w:ind w:firstLine="709"/>
      </w:pPr>
      <w:r>
        <w:lastRenderedPageBreak/>
        <w:t xml:space="preserve">Межнациональные отношения раскрываются на фоне этнополитического и социально-экономического статуса сельского поселения: уровень жизни населения, </w:t>
      </w:r>
      <w:r>
        <w:t>состояние социальной сферы, уровень безработицы, рождаемость и динамика прироста населения и др. Значительное влияние на содержание межнациональных отношений в поселении оказывают тенденции, происходящие за пределами Российской Федерации (ближнем зарубежье</w:t>
      </w:r>
      <w:r>
        <w:t>).</w:t>
      </w:r>
    </w:p>
    <w:p w14:paraId="72BE0700" w14:textId="77777777" w:rsidR="008D0542" w:rsidRDefault="004E1C72">
      <w:pPr>
        <w:ind w:firstLine="709"/>
      </w:pPr>
      <w:r>
        <w:t>Потенциал межэтнической напряженности во многом зависит от наличия разнонаправленности этнических интересов, численности и уровня поддержки оппозиционных общественных организаций.</w:t>
      </w:r>
    </w:p>
    <w:p w14:paraId="2DE5B841" w14:textId="77777777" w:rsidR="008D0542" w:rsidRDefault="004E1C72">
      <w:pPr>
        <w:ind w:firstLine="709"/>
      </w:pPr>
      <w:r>
        <w:t>При существующем межкультурном взаимодействии и поступательном развитии э</w:t>
      </w:r>
      <w:r>
        <w:t xml:space="preserve">тнокультурных процессов в поселении, сохраняются риски и </w:t>
      </w:r>
      <w:proofErr w:type="spellStart"/>
      <w:r>
        <w:t>конфликтогенные</w:t>
      </w:r>
      <w:proofErr w:type="spellEnd"/>
      <w:r>
        <w:t xml:space="preserve"> факторы. Среди них выделяются:</w:t>
      </w:r>
    </w:p>
    <w:p w14:paraId="7820F7DC" w14:textId="77777777" w:rsidR="008D0542" w:rsidRDefault="004E1C72">
      <w:pPr>
        <w:ind w:firstLine="709"/>
      </w:pPr>
      <w:r>
        <w:t xml:space="preserve">явления терроризма и </w:t>
      </w:r>
      <w:proofErr w:type="spellStart"/>
      <w:r>
        <w:t>этнорелигиозного</w:t>
      </w:r>
      <w:proofErr w:type="spellEnd"/>
      <w:r>
        <w:t xml:space="preserve"> экстремизма;</w:t>
      </w:r>
    </w:p>
    <w:p w14:paraId="09F0D9A8" w14:textId="77777777" w:rsidR="008D0542" w:rsidRDefault="004E1C72">
      <w:pPr>
        <w:ind w:firstLine="709"/>
      </w:pPr>
      <w:r>
        <w:t>неконтролируемая миграция;</w:t>
      </w:r>
    </w:p>
    <w:p w14:paraId="65431984" w14:textId="77777777" w:rsidR="008D0542" w:rsidRDefault="004E1C72">
      <w:pPr>
        <w:ind w:firstLine="709"/>
      </w:pPr>
      <w:r>
        <w:t xml:space="preserve">наличие негативных этнических стереотипов, </w:t>
      </w:r>
      <w:proofErr w:type="spellStart"/>
      <w:r>
        <w:t>мигрантофобии</w:t>
      </w:r>
      <w:proofErr w:type="spellEnd"/>
      <w:r>
        <w:t>.</w:t>
      </w:r>
    </w:p>
    <w:p w14:paraId="10CEB824" w14:textId="77777777" w:rsidR="008D0542" w:rsidRDefault="004E1C72">
      <w:pPr>
        <w:ind w:firstLine="709"/>
      </w:pPr>
      <w:r>
        <w:t>Программа являет</w:t>
      </w:r>
      <w:r>
        <w:t>ся механизмом координации деятельности на направлениях этнокультурного и духовного развития сельского поселения и поддержки диалога между органами местного самоуправления сельского поселения, национальными и религиозными объединениями. Для поселения особое</w:t>
      </w:r>
      <w:r>
        <w:t xml:space="preserve"> экономическое значение имеет сохранение инвестиционной привлекательности, сохранение и развитие его социально-экономического потенциала. Межнациональные конфликты, межнациональная напряженность, проявления ксенофобии и религиозно-политического экстремизма</w:t>
      </w:r>
      <w:r>
        <w:t xml:space="preserve"> наносят как прямой, так и косвенный ущерб экономике поселения, как «безопасного места отдыха и удобного для ведения бизнеса».</w:t>
      </w:r>
    </w:p>
    <w:p w14:paraId="6D91186B" w14:textId="77777777" w:rsidR="008D0542" w:rsidRDefault="004E1C72">
      <w:pPr>
        <w:ind w:firstLine="709"/>
      </w:pPr>
      <w:r>
        <w:t>На территории Переясловского сельского</w:t>
      </w:r>
      <w:bookmarkStart w:id="1" w:name="YANDEX_861"/>
      <w:bookmarkStart w:id="2" w:name="YANDEX_864"/>
      <w:bookmarkStart w:id="3" w:name="YANDEX_863"/>
      <w:bookmarkStart w:id="4" w:name="YANDEX_862"/>
      <w:bookmarkEnd w:id="1"/>
      <w:bookmarkEnd w:id="2"/>
      <w:bookmarkEnd w:id="3"/>
      <w:bookmarkEnd w:id="4"/>
      <w:r>
        <w:t> поселения проживает около 14 национальностей. Специфика миграционных процессов, необходимо</w:t>
      </w:r>
      <w:r>
        <w:t xml:space="preserve">сть социально-культурной адаптации мигрантов свидетельствуют о наличии объективных предпосылок межэтнической напряженности. </w:t>
      </w:r>
    </w:p>
    <w:p w14:paraId="2900FB84" w14:textId="77777777" w:rsidR="008D0542" w:rsidRDefault="004E1C72">
      <w:pPr>
        <w:ind w:firstLine="709"/>
      </w:pPr>
      <w:r>
        <w:t>По степени</w:t>
      </w:r>
      <w:bookmarkStart w:id="5" w:name="YANDEX_874"/>
      <w:bookmarkStart w:id="6" w:name="YANDEX_871"/>
      <w:bookmarkStart w:id="7" w:name="YANDEX_873"/>
      <w:bookmarkStart w:id="8" w:name="YANDEX_872"/>
      <w:bookmarkEnd w:id="5"/>
      <w:bookmarkEnd w:id="6"/>
      <w:bookmarkEnd w:id="7"/>
      <w:bookmarkEnd w:id="8"/>
      <w:r>
        <w:t xml:space="preserve"> межнациональной напряжённости</w:t>
      </w:r>
      <w:bookmarkStart w:id="9" w:name="YANDEX_881"/>
      <w:bookmarkStart w:id="10" w:name="YANDEX_882"/>
      <w:bookmarkStart w:id="11" w:name="YANDEX_883"/>
      <w:bookmarkStart w:id="12" w:name="YANDEX_884"/>
      <w:bookmarkEnd w:id="9"/>
      <w:bookmarkEnd w:id="10"/>
      <w:bookmarkEnd w:id="11"/>
      <w:bookmarkEnd w:id="12"/>
      <w:r>
        <w:t xml:space="preserve"> сельское поселение выгодно отличается от других поселений. Однако и сегодня, в связи с дос</w:t>
      </w:r>
      <w:r>
        <w:t>таточно не высоким уровнем жизни граждан, проблемы </w:t>
      </w:r>
      <w:bookmarkStart w:id="13" w:name="YANDEX_911"/>
      <w:bookmarkStart w:id="14" w:name="YANDEX_912"/>
      <w:bookmarkStart w:id="15" w:name="YANDEX_914"/>
      <w:bookmarkStart w:id="16" w:name="YANDEX_913"/>
      <w:bookmarkEnd w:id="13"/>
      <w:bookmarkEnd w:id="14"/>
      <w:bookmarkEnd w:id="15"/>
      <w:bookmarkEnd w:id="16"/>
      <w:r>
        <w:t>межнациональных отношений не теряют своей актуальности и нуждаются в пристальном внимании органов местного самоуправления.</w:t>
      </w:r>
    </w:p>
    <w:p w14:paraId="1E594477" w14:textId="77777777" w:rsidR="008D0542" w:rsidRDefault="004E1C72">
      <w:pPr>
        <w:ind w:firstLine="709"/>
      </w:pPr>
      <w:proofErr w:type="gramStart"/>
      <w:r>
        <w:t>В настоящее время сфера межнациональных отношений остается наиболее вероятным цент</w:t>
      </w:r>
      <w:r>
        <w:t>ром притяжения конфликтных настроений населения, вызванных проблемами в социальной и экономической сферах.</w:t>
      </w:r>
      <w:proofErr w:type="gramEnd"/>
    </w:p>
    <w:p w14:paraId="454D1247" w14:textId="77777777" w:rsidR="008D0542" w:rsidRDefault="004E1C72">
      <w:pPr>
        <w:ind w:firstLine="709"/>
      </w:pPr>
      <w:r>
        <w:t>Особенно высока потенциальная склонность к проявлениям экстремизма в молодежной среде. В Программе особое внимание уделяется формам и методам вовлече</w:t>
      </w:r>
      <w:r>
        <w:t>ния разно национальной молодежи в изучение народных традиций, в дискуссии по наиболее актуальным вопросам подростковой коммуникабельности в сфере межнациональных отношений и национальных стереотипов.</w:t>
      </w:r>
    </w:p>
    <w:p w14:paraId="7BCD9073" w14:textId="77777777" w:rsidR="008D0542" w:rsidRDefault="008D0542">
      <w:pPr>
        <w:ind w:firstLine="709"/>
      </w:pPr>
    </w:p>
    <w:p w14:paraId="0684DEB6" w14:textId="77777777" w:rsidR="008D0542" w:rsidRDefault="008D0542">
      <w:pPr>
        <w:ind w:firstLine="709"/>
      </w:pPr>
    </w:p>
    <w:p w14:paraId="0F0372E2" w14:textId="77777777" w:rsidR="008D0542" w:rsidRDefault="004E1C72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2. Основные цели, задачи, сроки и этапы реализации </w:t>
      </w:r>
      <w:r>
        <w:rPr>
          <w:b/>
          <w:szCs w:val="28"/>
        </w:rPr>
        <w:t>Программы</w:t>
      </w:r>
    </w:p>
    <w:p w14:paraId="343BC98A" w14:textId="77777777" w:rsidR="008D0542" w:rsidRDefault="008D0542">
      <w:pPr>
        <w:jc w:val="center"/>
        <w:rPr>
          <w:b/>
          <w:szCs w:val="28"/>
        </w:rPr>
      </w:pPr>
    </w:p>
    <w:p w14:paraId="564C15A3" w14:textId="77777777" w:rsidR="008D0542" w:rsidRDefault="004E1C72">
      <w:pPr>
        <w:ind w:firstLine="709"/>
        <w:rPr>
          <w:szCs w:val="28"/>
        </w:rPr>
      </w:pPr>
      <w:r>
        <w:rPr>
          <w:szCs w:val="28"/>
        </w:rPr>
        <w:t>Задачи программы:</w:t>
      </w:r>
    </w:p>
    <w:p w14:paraId="7349BCE5" w14:textId="77777777" w:rsidR="008D0542" w:rsidRDefault="004E1C72">
      <w:pPr>
        <w:ind w:firstLine="709"/>
      </w:pPr>
      <w:r>
        <w:t>создание условий для укрепления межнационального и межконфессионального согласия, обеспечение терпимости в межнациональных отношениях;</w:t>
      </w:r>
    </w:p>
    <w:p w14:paraId="45E7B240" w14:textId="77777777" w:rsidR="008D0542" w:rsidRDefault="004E1C72">
      <w:pPr>
        <w:ind w:firstLine="709"/>
      </w:pPr>
      <w:r>
        <w:t>укрепление толерантности и профилактика экстремистской деятельности в молодежной среде;</w:t>
      </w:r>
    </w:p>
    <w:p w14:paraId="12E3E4CB" w14:textId="77777777" w:rsidR="008D0542" w:rsidRDefault="004E1C72">
      <w:pPr>
        <w:ind w:firstLine="709"/>
      </w:pPr>
      <w:r>
        <w:t>сохранение и развитие языков и культур народов Российской Федерации, проживающих на территории поселения; социальная и культурная адаптация мигрантов.</w:t>
      </w:r>
    </w:p>
    <w:p w14:paraId="789DD978" w14:textId="77777777" w:rsidR="008D0542" w:rsidRDefault="004E1C72">
      <w:pPr>
        <w:ind w:firstLine="709"/>
      </w:pPr>
      <w:r>
        <w:t>Целью:</w:t>
      </w:r>
    </w:p>
    <w:p w14:paraId="2B9AEE12" w14:textId="77777777" w:rsidR="008D0542" w:rsidRDefault="004E1C72">
      <w:pPr>
        <w:ind w:firstLine="709"/>
      </w:pPr>
      <w:r>
        <w:t>создание толерантной среды на основе ценностей многонационального российского общества;</w:t>
      </w:r>
    </w:p>
    <w:p w14:paraId="0A8746E4" w14:textId="77777777" w:rsidR="008D0542" w:rsidRDefault="004E1C72">
      <w:pPr>
        <w:ind w:firstLine="709"/>
      </w:pPr>
      <w:r>
        <w:t>укрепление</w:t>
      </w:r>
      <w:r>
        <w:t xml:space="preserve"> межнационального согласия; достижение взаимопонимания и взаимного уважения в вопросах межэтнического и межкультурного сотрудничества.</w:t>
      </w:r>
    </w:p>
    <w:p w14:paraId="12385C74" w14:textId="77777777" w:rsidR="008D0542" w:rsidRDefault="004E1C72">
      <w:pPr>
        <w:ind w:firstLine="709"/>
      </w:pPr>
      <w:r>
        <w:t>Муниципальная программа реализуется в течение 202</w:t>
      </w:r>
      <w:r>
        <w:t>5</w:t>
      </w:r>
      <w:r>
        <w:t xml:space="preserve"> года, этапы реализации муниципальной программы отсутствуют.</w:t>
      </w:r>
    </w:p>
    <w:p w14:paraId="7F12EDA9" w14:textId="77777777" w:rsidR="008D0542" w:rsidRDefault="008D0542"/>
    <w:p w14:paraId="06ACFB96" w14:textId="77777777" w:rsidR="008D0542" w:rsidRDefault="004E1C7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 Меропр</w:t>
      </w:r>
      <w:r>
        <w:rPr>
          <w:rFonts w:cs="Times New Roman"/>
          <w:b/>
          <w:szCs w:val="28"/>
        </w:rPr>
        <w:t>иятия муниципальной программы</w:t>
      </w:r>
    </w:p>
    <w:p w14:paraId="52E8E792" w14:textId="77777777" w:rsidR="008D0542" w:rsidRDefault="004E1C72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szCs w:val="28"/>
        </w:rPr>
        <w:t>«</w:t>
      </w:r>
      <w:r>
        <w:rPr>
          <w:rFonts w:cs="Times New Roman"/>
          <w:b/>
          <w:bCs/>
          <w:szCs w:val="28"/>
        </w:rPr>
        <w:t>Обеспечение условий для реализации мер, направленных на укрепление межнационального и межконфессионального согласия, сохранение и развитие языков и культур народов Российской Федерации, проживающих на территории Переясловског</w:t>
      </w:r>
      <w:r>
        <w:rPr>
          <w:rFonts w:cs="Times New Roman"/>
          <w:b/>
          <w:bCs/>
          <w:szCs w:val="28"/>
        </w:rPr>
        <w:t>о сельского поселения Брюховецкого района, социальную и культурную адаптацию мигрантов, профилактику межнациональных (межэтнических) конфликтов» на 202</w:t>
      </w:r>
      <w:r>
        <w:rPr>
          <w:rFonts w:cs="Times New Roman"/>
          <w:b/>
          <w:bCs/>
          <w:szCs w:val="28"/>
        </w:rPr>
        <w:t>5</w:t>
      </w:r>
      <w:r>
        <w:rPr>
          <w:rFonts w:cs="Times New Roman"/>
          <w:b/>
          <w:bCs/>
          <w:szCs w:val="28"/>
        </w:rPr>
        <w:t xml:space="preserve"> год</w:t>
      </w:r>
    </w:p>
    <w:p w14:paraId="41393EF7" w14:textId="77777777" w:rsidR="008D0542" w:rsidRDefault="008D0542">
      <w:pPr>
        <w:jc w:val="center"/>
        <w:rPr>
          <w:rFonts w:cs="Times New Roman"/>
          <w:b/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129"/>
        <w:gridCol w:w="1067"/>
        <w:gridCol w:w="1117"/>
        <w:gridCol w:w="1117"/>
        <w:gridCol w:w="1914"/>
        <w:gridCol w:w="1846"/>
      </w:tblGrid>
      <w:tr w:rsidR="008D0542" w14:paraId="34963E3F" w14:textId="77777777">
        <w:trPr>
          <w:trHeight w:val="345"/>
        </w:trPr>
        <w:tc>
          <w:tcPr>
            <w:tcW w:w="674" w:type="dxa"/>
            <w:vMerge w:val="restart"/>
            <w:shd w:val="clear" w:color="auto" w:fill="auto"/>
          </w:tcPr>
          <w:p w14:paraId="5CF2208D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/п</w:t>
            </w:r>
          </w:p>
        </w:tc>
        <w:tc>
          <w:tcPr>
            <w:tcW w:w="2171" w:type="dxa"/>
            <w:vMerge w:val="restart"/>
            <w:shd w:val="clear" w:color="auto" w:fill="auto"/>
          </w:tcPr>
          <w:p w14:paraId="1601DB9E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85" w:type="dxa"/>
            <w:vMerge w:val="restart"/>
            <w:shd w:val="clear" w:color="auto" w:fill="auto"/>
          </w:tcPr>
          <w:p w14:paraId="65D1D405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72" w:type="dxa"/>
            <w:gridSpan w:val="2"/>
            <w:shd w:val="clear" w:color="auto" w:fill="auto"/>
          </w:tcPr>
          <w:p w14:paraId="581C0C73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748E5F07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Ожидаемы</w:t>
            </w:r>
            <w:r>
              <w:rPr>
                <w:rFonts w:eastAsia="Calibri" w:cs="Times New Roman"/>
                <w:sz w:val="24"/>
                <w:szCs w:val="24"/>
              </w:rPr>
              <w:t>й результат</w:t>
            </w:r>
          </w:p>
        </w:tc>
        <w:tc>
          <w:tcPr>
            <w:tcW w:w="1882" w:type="dxa"/>
            <w:vMerge w:val="restart"/>
            <w:shd w:val="clear" w:color="auto" w:fill="auto"/>
          </w:tcPr>
          <w:p w14:paraId="499D10A2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Муниципальный заказчик/исполнитель</w:t>
            </w:r>
          </w:p>
        </w:tc>
      </w:tr>
      <w:tr w:rsidR="008D0542" w14:paraId="03E27ED5" w14:textId="77777777">
        <w:trPr>
          <w:trHeight w:val="195"/>
        </w:trPr>
        <w:tc>
          <w:tcPr>
            <w:tcW w:w="674" w:type="dxa"/>
            <w:vMerge/>
            <w:shd w:val="clear" w:color="auto" w:fill="auto"/>
          </w:tcPr>
          <w:p w14:paraId="12A2E6D6" w14:textId="77777777" w:rsidR="008D0542" w:rsidRDefault="008D054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14:paraId="1106EF38" w14:textId="77777777" w:rsidR="008D0542" w:rsidRDefault="008D054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562C8EF2" w14:textId="77777777" w:rsidR="008D0542" w:rsidRDefault="008D054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14:paraId="2733F327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14:paraId="65AB5CE4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51" w:type="dxa"/>
            <w:vMerge/>
            <w:shd w:val="clear" w:color="auto" w:fill="auto"/>
          </w:tcPr>
          <w:p w14:paraId="3C885DFA" w14:textId="77777777" w:rsidR="008D0542" w:rsidRDefault="008D054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14:paraId="090812A4" w14:textId="77777777" w:rsidR="008D0542" w:rsidRDefault="008D054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D0542" w14:paraId="59EEB039" w14:textId="77777777">
        <w:trPr>
          <w:trHeight w:val="112"/>
        </w:trPr>
        <w:tc>
          <w:tcPr>
            <w:tcW w:w="674" w:type="dxa"/>
            <w:vMerge/>
            <w:shd w:val="clear" w:color="auto" w:fill="auto"/>
          </w:tcPr>
          <w:p w14:paraId="32601EA0" w14:textId="77777777" w:rsidR="008D0542" w:rsidRDefault="008D054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14:paraId="7CF066E8" w14:textId="77777777" w:rsidR="008D0542" w:rsidRDefault="008D054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65C46D90" w14:textId="77777777" w:rsidR="008D0542" w:rsidRDefault="008D054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6A8E8B2D" w14:textId="77777777" w:rsidR="008D0542" w:rsidRDefault="008D054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405A6E22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202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51" w:type="dxa"/>
            <w:vMerge/>
            <w:shd w:val="clear" w:color="auto" w:fill="auto"/>
          </w:tcPr>
          <w:p w14:paraId="05E4376C" w14:textId="77777777" w:rsidR="008D0542" w:rsidRDefault="008D054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14:paraId="545EDC9A" w14:textId="77777777" w:rsidR="008D0542" w:rsidRDefault="008D054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D0542" w14:paraId="4ED08954" w14:textId="77777777">
        <w:trPr>
          <w:trHeight w:val="315"/>
        </w:trPr>
        <w:tc>
          <w:tcPr>
            <w:tcW w:w="674" w:type="dxa"/>
            <w:shd w:val="clear" w:color="auto" w:fill="auto"/>
          </w:tcPr>
          <w:p w14:paraId="283A0467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61" w:type="dxa"/>
            <w:gridSpan w:val="6"/>
            <w:shd w:val="clear" w:color="auto" w:fill="auto"/>
          </w:tcPr>
          <w:p w14:paraId="66F4F33B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Мероприятия, способствующие установлению гармоничных отношений</w:t>
            </w:r>
          </w:p>
        </w:tc>
      </w:tr>
      <w:tr w:rsidR="008D0542" w14:paraId="4BE11F17" w14:textId="77777777">
        <w:trPr>
          <w:trHeight w:val="780"/>
        </w:trPr>
        <w:tc>
          <w:tcPr>
            <w:tcW w:w="674" w:type="dxa"/>
            <w:shd w:val="clear" w:color="auto" w:fill="auto"/>
          </w:tcPr>
          <w:p w14:paraId="2A4603F4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1.1</w:t>
            </w:r>
          </w:p>
        </w:tc>
        <w:tc>
          <w:tcPr>
            <w:tcW w:w="2171" w:type="dxa"/>
            <w:shd w:val="clear" w:color="auto" w:fill="auto"/>
          </w:tcPr>
          <w:p w14:paraId="6580D896" w14:textId="77777777" w:rsidR="008D0542" w:rsidRDefault="004E1C7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мониторинга и оценки миграционной ситуации на территории Переясловского сельского </w:t>
            </w:r>
            <w:r>
              <w:rPr>
                <w:bCs/>
                <w:sz w:val="24"/>
                <w:szCs w:val="24"/>
              </w:rPr>
              <w:t>поселения</w:t>
            </w:r>
          </w:p>
        </w:tc>
        <w:tc>
          <w:tcPr>
            <w:tcW w:w="1085" w:type="dxa"/>
            <w:shd w:val="clear" w:color="auto" w:fill="auto"/>
          </w:tcPr>
          <w:p w14:paraId="549866CA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14:paraId="5BADE7A7" w14:textId="77777777" w:rsidR="008D0542" w:rsidRDefault="004E1C72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6" w:type="dxa"/>
            <w:shd w:val="clear" w:color="auto" w:fill="auto"/>
          </w:tcPr>
          <w:p w14:paraId="1B68BAD6" w14:textId="77777777" w:rsidR="008D0542" w:rsidRDefault="004E1C72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4272209A" w14:textId="77777777" w:rsidR="008D0542" w:rsidRDefault="004E1C72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Выработка эффективных способов профилактики экстремизма и терроризма, формирование толерантного сознания и поведения, гармонизация межэтнических 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lastRenderedPageBreak/>
              <w:t>и межкультурных отношений</w:t>
            </w:r>
          </w:p>
        </w:tc>
        <w:tc>
          <w:tcPr>
            <w:tcW w:w="1882" w:type="dxa"/>
            <w:shd w:val="clear" w:color="auto" w:fill="auto"/>
          </w:tcPr>
          <w:p w14:paraId="59D2A57B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Администрация Переясловского </w:t>
            </w:r>
            <w:r>
              <w:rPr>
                <w:rFonts w:eastAsia="Calibri" w:cs="Times New Roman"/>
                <w:sz w:val="24"/>
                <w:szCs w:val="24"/>
              </w:rPr>
              <w:t>сельского поселения</w:t>
            </w:r>
          </w:p>
        </w:tc>
      </w:tr>
      <w:tr w:rsidR="008D0542" w14:paraId="6DE3EEE7" w14:textId="77777777">
        <w:trPr>
          <w:trHeight w:val="165"/>
        </w:trPr>
        <w:tc>
          <w:tcPr>
            <w:tcW w:w="674" w:type="dxa"/>
            <w:shd w:val="clear" w:color="auto" w:fill="auto"/>
          </w:tcPr>
          <w:p w14:paraId="4714A480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1.2</w:t>
            </w:r>
          </w:p>
        </w:tc>
        <w:tc>
          <w:tcPr>
            <w:tcW w:w="2171" w:type="dxa"/>
            <w:shd w:val="clear" w:color="auto" w:fill="auto"/>
          </w:tcPr>
          <w:p w14:paraId="10671358" w14:textId="77777777" w:rsidR="008D0542" w:rsidRDefault="004E1C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Вести учет данных по учету иностранных </w:t>
            </w:r>
            <w:r>
              <w:rPr>
                <w:bCs/>
                <w:sz w:val="24"/>
                <w:szCs w:val="24"/>
              </w:rPr>
              <w:lastRenderedPageBreak/>
              <w:t>граждан, временно или постоянно проживающих на территории Переясловского сельского поселения</w:t>
            </w:r>
          </w:p>
        </w:tc>
        <w:tc>
          <w:tcPr>
            <w:tcW w:w="1085" w:type="dxa"/>
            <w:shd w:val="clear" w:color="auto" w:fill="auto"/>
          </w:tcPr>
          <w:p w14:paraId="41A3EE5A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1136" w:type="dxa"/>
            <w:shd w:val="clear" w:color="auto" w:fill="auto"/>
          </w:tcPr>
          <w:p w14:paraId="615ABBFD" w14:textId="77777777" w:rsidR="008D0542" w:rsidRDefault="004E1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136" w:type="dxa"/>
            <w:shd w:val="clear" w:color="auto" w:fill="auto"/>
          </w:tcPr>
          <w:p w14:paraId="60F11B91" w14:textId="77777777" w:rsidR="008D0542" w:rsidRDefault="004E1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51" w:type="dxa"/>
            <w:vMerge/>
            <w:shd w:val="clear" w:color="auto" w:fill="auto"/>
          </w:tcPr>
          <w:p w14:paraId="49474B6B" w14:textId="77777777" w:rsidR="008D0542" w:rsidRDefault="008D0542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</w:tcPr>
          <w:p w14:paraId="35DFD5CC" w14:textId="77777777" w:rsidR="008D0542" w:rsidRDefault="004E1C72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Администрация Переясловског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о сельского поселения</w:t>
            </w:r>
          </w:p>
        </w:tc>
      </w:tr>
      <w:tr w:rsidR="008D0542" w14:paraId="4644B189" w14:textId="77777777">
        <w:trPr>
          <w:trHeight w:val="96"/>
        </w:trPr>
        <w:tc>
          <w:tcPr>
            <w:tcW w:w="674" w:type="dxa"/>
            <w:shd w:val="clear" w:color="auto" w:fill="auto"/>
          </w:tcPr>
          <w:p w14:paraId="7287BD54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71" w:type="dxa"/>
            <w:shd w:val="clear" w:color="auto" w:fill="auto"/>
          </w:tcPr>
          <w:p w14:paraId="4AE01A9E" w14:textId="77777777" w:rsidR="008D0542" w:rsidRDefault="004E1C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Обеспечить в установленном порядке уведомление органов миграционной службы о прибытии иностранных граждан на территорию Переясловского сельского поселения</w:t>
            </w:r>
          </w:p>
        </w:tc>
        <w:tc>
          <w:tcPr>
            <w:tcW w:w="1085" w:type="dxa"/>
            <w:shd w:val="clear" w:color="auto" w:fill="auto"/>
          </w:tcPr>
          <w:p w14:paraId="4C4F1E2C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14:paraId="789BC975" w14:textId="77777777" w:rsidR="008D0542" w:rsidRDefault="004E1C72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6" w:type="dxa"/>
            <w:shd w:val="clear" w:color="auto" w:fill="auto"/>
          </w:tcPr>
          <w:p w14:paraId="10C2AB85" w14:textId="77777777" w:rsidR="008D0542" w:rsidRDefault="004E1C72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51" w:type="dxa"/>
            <w:vMerge/>
            <w:shd w:val="clear" w:color="auto" w:fill="auto"/>
          </w:tcPr>
          <w:p w14:paraId="5AFD9D9D" w14:textId="77777777" w:rsidR="008D0542" w:rsidRDefault="008D0542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</w:tcPr>
          <w:p w14:paraId="7B7A1158" w14:textId="77777777" w:rsidR="008D0542" w:rsidRDefault="004E1C72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Администрация Переясловского сельского поселения</w:t>
            </w:r>
          </w:p>
        </w:tc>
      </w:tr>
      <w:tr w:rsidR="008D0542" w14:paraId="767CDC65" w14:textId="77777777">
        <w:trPr>
          <w:trHeight w:val="150"/>
        </w:trPr>
        <w:tc>
          <w:tcPr>
            <w:tcW w:w="674" w:type="dxa"/>
            <w:shd w:val="clear" w:color="auto" w:fill="auto"/>
          </w:tcPr>
          <w:p w14:paraId="23243272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1.4</w:t>
            </w:r>
          </w:p>
        </w:tc>
        <w:tc>
          <w:tcPr>
            <w:tcW w:w="2171" w:type="dxa"/>
            <w:shd w:val="clear" w:color="auto" w:fill="auto"/>
          </w:tcPr>
          <w:p w14:paraId="73FB9303" w14:textId="77777777" w:rsidR="008D0542" w:rsidRDefault="004E1C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толерантной среды сельского поселения средствами массовой информации и наглядной агитации (изготовление баннера и листовок)</w:t>
            </w:r>
          </w:p>
        </w:tc>
        <w:tc>
          <w:tcPr>
            <w:tcW w:w="1085" w:type="dxa"/>
            <w:shd w:val="clear" w:color="auto" w:fill="auto"/>
          </w:tcPr>
          <w:p w14:paraId="24305D27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14:paraId="5C3B0923" w14:textId="77777777" w:rsidR="008D0542" w:rsidRDefault="004E1C72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6" w:type="dxa"/>
            <w:shd w:val="clear" w:color="auto" w:fill="auto"/>
          </w:tcPr>
          <w:p w14:paraId="1ED911BC" w14:textId="77777777" w:rsidR="008D0542" w:rsidRDefault="004E1C72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51" w:type="dxa"/>
            <w:vMerge/>
            <w:shd w:val="clear" w:color="auto" w:fill="auto"/>
          </w:tcPr>
          <w:p w14:paraId="396146E7" w14:textId="77777777" w:rsidR="008D0542" w:rsidRDefault="008D0542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</w:tcPr>
          <w:p w14:paraId="5997AAE7" w14:textId="77777777" w:rsidR="008D0542" w:rsidRDefault="004E1C72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Администрация Переясловского сельского поселения</w:t>
            </w:r>
          </w:p>
        </w:tc>
      </w:tr>
      <w:tr w:rsidR="008D0542" w14:paraId="764C811F" w14:textId="77777777">
        <w:trPr>
          <w:trHeight w:val="135"/>
        </w:trPr>
        <w:tc>
          <w:tcPr>
            <w:tcW w:w="674" w:type="dxa"/>
            <w:shd w:val="clear" w:color="auto" w:fill="auto"/>
          </w:tcPr>
          <w:p w14:paraId="37933B9B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361" w:type="dxa"/>
            <w:gridSpan w:val="6"/>
            <w:shd w:val="clear" w:color="auto" w:fill="auto"/>
          </w:tcPr>
          <w:p w14:paraId="4231285F" w14:textId="77777777" w:rsidR="008D0542" w:rsidRDefault="004E1C72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Мероприятия по профилактике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экстремизма</w:t>
            </w:r>
          </w:p>
        </w:tc>
      </w:tr>
      <w:tr w:rsidR="008D0542" w14:paraId="749D8129" w14:textId="77777777">
        <w:trPr>
          <w:trHeight w:val="111"/>
        </w:trPr>
        <w:tc>
          <w:tcPr>
            <w:tcW w:w="674" w:type="dxa"/>
            <w:shd w:val="clear" w:color="auto" w:fill="auto"/>
          </w:tcPr>
          <w:p w14:paraId="036712F5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2.1</w:t>
            </w:r>
          </w:p>
        </w:tc>
        <w:tc>
          <w:tcPr>
            <w:tcW w:w="2171" w:type="dxa"/>
            <w:shd w:val="clear" w:color="auto" w:fill="auto"/>
          </w:tcPr>
          <w:p w14:paraId="42159688" w14:textId="77777777" w:rsidR="008D0542" w:rsidRDefault="004E1C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Сотрудничество администрации поселения с депутатами поселения, директорами образовательных учреждений поселения, с гражданами в противодействии экстремистской деятельности.</w:t>
            </w:r>
          </w:p>
        </w:tc>
        <w:tc>
          <w:tcPr>
            <w:tcW w:w="1085" w:type="dxa"/>
            <w:shd w:val="clear" w:color="auto" w:fill="auto"/>
          </w:tcPr>
          <w:p w14:paraId="7D7D34A5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14:paraId="3A2CCDA7" w14:textId="77777777" w:rsidR="008D0542" w:rsidRDefault="004E1C72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6" w:type="dxa"/>
            <w:shd w:val="clear" w:color="auto" w:fill="auto"/>
          </w:tcPr>
          <w:p w14:paraId="796E7E5B" w14:textId="77777777" w:rsidR="008D0542" w:rsidRDefault="004E1C72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536B7878" w14:textId="77777777" w:rsidR="008D0542" w:rsidRDefault="004E1C72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Повышение бдительности 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882" w:type="dxa"/>
            <w:shd w:val="clear" w:color="auto" w:fill="auto"/>
          </w:tcPr>
          <w:p w14:paraId="6F0E213E" w14:textId="77777777" w:rsidR="008D0542" w:rsidRDefault="004E1C72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Администрация Переясловского сельского поселения</w:t>
            </w:r>
          </w:p>
        </w:tc>
      </w:tr>
      <w:tr w:rsidR="008D0542" w14:paraId="473588DB" w14:textId="77777777">
        <w:trPr>
          <w:trHeight w:val="150"/>
        </w:trPr>
        <w:tc>
          <w:tcPr>
            <w:tcW w:w="674" w:type="dxa"/>
            <w:shd w:val="clear" w:color="auto" w:fill="auto"/>
          </w:tcPr>
          <w:p w14:paraId="0D0131D4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2.2</w:t>
            </w:r>
          </w:p>
        </w:tc>
        <w:tc>
          <w:tcPr>
            <w:tcW w:w="2171" w:type="dxa"/>
            <w:shd w:val="clear" w:color="auto" w:fill="auto"/>
          </w:tcPr>
          <w:p w14:paraId="63F45887" w14:textId="77777777" w:rsidR="008D0542" w:rsidRDefault="004E1C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Осуществление профилактических мер: выявление </w:t>
            </w:r>
            <w:r>
              <w:rPr>
                <w:bCs/>
                <w:sz w:val="24"/>
                <w:szCs w:val="24"/>
              </w:rPr>
              <w:lastRenderedPageBreak/>
              <w:t>и последующее устранение причин и условий, способствующих осуществлению экстремистской деятельности</w:t>
            </w:r>
          </w:p>
        </w:tc>
        <w:tc>
          <w:tcPr>
            <w:tcW w:w="1085" w:type="dxa"/>
            <w:shd w:val="clear" w:color="auto" w:fill="auto"/>
          </w:tcPr>
          <w:p w14:paraId="2D40A3BE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1136" w:type="dxa"/>
            <w:shd w:val="clear" w:color="auto" w:fill="auto"/>
          </w:tcPr>
          <w:p w14:paraId="55485CAE" w14:textId="77777777" w:rsidR="008D0542" w:rsidRDefault="004E1C72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6" w:type="dxa"/>
            <w:shd w:val="clear" w:color="auto" w:fill="auto"/>
          </w:tcPr>
          <w:p w14:paraId="34E1C837" w14:textId="77777777" w:rsidR="008D0542" w:rsidRDefault="004E1C72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51" w:type="dxa"/>
            <w:vMerge/>
            <w:shd w:val="clear" w:color="auto" w:fill="auto"/>
          </w:tcPr>
          <w:p w14:paraId="2BE602CD" w14:textId="77777777" w:rsidR="008D0542" w:rsidRDefault="008D0542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</w:tcPr>
          <w:p w14:paraId="41F16580" w14:textId="77777777" w:rsidR="008D0542" w:rsidRDefault="004E1C72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Администрация Переясловског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о сельского поселения</w:t>
            </w:r>
          </w:p>
        </w:tc>
      </w:tr>
      <w:tr w:rsidR="008D0542" w14:paraId="25A1C92B" w14:textId="77777777">
        <w:trPr>
          <w:trHeight w:val="108"/>
        </w:trPr>
        <w:tc>
          <w:tcPr>
            <w:tcW w:w="674" w:type="dxa"/>
            <w:shd w:val="clear" w:color="auto" w:fill="auto"/>
          </w:tcPr>
          <w:p w14:paraId="1512D867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171" w:type="dxa"/>
            <w:shd w:val="clear" w:color="auto" w:fill="auto"/>
          </w:tcPr>
          <w:p w14:paraId="1A46CB4A" w14:textId="77777777" w:rsidR="008D0542" w:rsidRDefault="004E1C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Осуществление профилактических мер: предупреждение и пресечение экстремистской деятельности общественных и религиозных объединений, иных организаций, физических лиц</w:t>
            </w:r>
          </w:p>
        </w:tc>
        <w:tc>
          <w:tcPr>
            <w:tcW w:w="1085" w:type="dxa"/>
            <w:shd w:val="clear" w:color="auto" w:fill="auto"/>
          </w:tcPr>
          <w:p w14:paraId="2F915C9E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14:paraId="7E32F909" w14:textId="77777777" w:rsidR="008D0542" w:rsidRDefault="004E1C72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6" w:type="dxa"/>
            <w:shd w:val="clear" w:color="auto" w:fill="auto"/>
          </w:tcPr>
          <w:p w14:paraId="260D3083" w14:textId="77777777" w:rsidR="008D0542" w:rsidRDefault="004E1C72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5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04EC7D4" w14:textId="77777777" w:rsidR="008D0542" w:rsidRDefault="004E1C72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Повышение бдительности населения</w:t>
            </w:r>
          </w:p>
        </w:tc>
        <w:tc>
          <w:tcPr>
            <w:tcW w:w="1882" w:type="dxa"/>
            <w:shd w:val="clear" w:color="auto" w:fill="auto"/>
          </w:tcPr>
          <w:p w14:paraId="5725FD80" w14:textId="77777777" w:rsidR="008D0542" w:rsidRDefault="004E1C72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Администрация Переясловского сельского поселения</w:t>
            </w:r>
          </w:p>
        </w:tc>
      </w:tr>
      <w:tr w:rsidR="008D0542" w14:paraId="1C5512E8" w14:textId="77777777">
        <w:tc>
          <w:tcPr>
            <w:tcW w:w="674" w:type="dxa"/>
            <w:shd w:val="clear" w:color="auto" w:fill="auto"/>
          </w:tcPr>
          <w:p w14:paraId="1ADBB2D6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2.4</w:t>
            </w:r>
          </w:p>
        </w:tc>
        <w:tc>
          <w:tcPr>
            <w:tcW w:w="2171" w:type="dxa"/>
            <w:shd w:val="clear" w:color="auto" w:fill="auto"/>
          </w:tcPr>
          <w:p w14:paraId="233ED2E1" w14:textId="77777777" w:rsidR="008D0542" w:rsidRDefault="004E1C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цикла тематических мероприятий и бесед в Переясловском сельском поселении, направленных на профилактику проявлений терроризма и экстремизма, преступлений </w:t>
            </w:r>
            <w:r>
              <w:rPr>
                <w:bCs/>
                <w:sz w:val="24"/>
                <w:szCs w:val="24"/>
              </w:rPr>
              <w:t>против личности, общества, государства в молодежной среде</w:t>
            </w:r>
          </w:p>
        </w:tc>
        <w:tc>
          <w:tcPr>
            <w:tcW w:w="1085" w:type="dxa"/>
            <w:shd w:val="clear" w:color="auto" w:fill="auto"/>
          </w:tcPr>
          <w:p w14:paraId="2A2C36BD" w14:textId="77777777" w:rsidR="008D0542" w:rsidRDefault="004E1C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14:paraId="53A92572" w14:textId="77777777" w:rsidR="008D0542" w:rsidRDefault="004E1C72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6" w:type="dxa"/>
            <w:shd w:val="clear" w:color="auto" w:fill="auto"/>
          </w:tcPr>
          <w:p w14:paraId="336C0BF5" w14:textId="77777777" w:rsidR="008D0542" w:rsidRDefault="004E1C72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51" w:type="dxa"/>
            <w:vMerge/>
            <w:shd w:val="clear" w:color="auto" w:fill="auto"/>
          </w:tcPr>
          <w:p w14:paraId="2F3BD073" w14:textId="77777777" w:rsidR="008D0542" w:rsidRDefault="008D054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57CE1A0A" w14:textId="77777777" w:rsidR="008D0542" w:rsidRDefault="004E1C72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Администрация Переясловского сельского поселения</w:t>
            </w:r>
          </w:p>
        </w:tc>
      </w:tr>
    </w:tbl>
    <w:p w14:paraId="74803747" w14:textId="77777777" w:rsidR="008D0542" w:rsidRDefault="004E1C72">
      <w:pPr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4. Обоснование ресурсного обеспечения Программы</w:t>
      </w:r>
    </w:p>
    <w:p w14:paraId="641FE637" w14:textId="77777777" w:rsidR="008D0542" w:rsidRDefault="004E1C72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Реализация муниципальной программы предусматривается за </w:t>
      </w:r>
      <w:r>
        <w:rPr>
          <w:rFonts w:eastAsia="Times New Roman" w:cs="Times New Roman"/>
          <w:szCs w:val="28"/>
          <w:lang w:eastAsia="ru-RU"/>
        </w:rPr>
        <w:t>счет средств бюджета Переясловского сельского поселения Брюховецкого района. Объемы и источники финансирования мероприятий муниципальной программы, рассчитанные на основании предварительных смет расходов, носят прогнозный характер и подлежат уточнению в те</w:t>
      </w:r>
      <w:r>
        <w:rPr>
          <w:rFonts w:eastAsia="Times New Roman" w:cs="Times New Roman"/>
          <w:szCs w:val="28"/>
          <w:lang w:eastAsia="ru-RU"/>
        </w:rPr>
        <w:t>чение года при принятии решения Совета Переясловского сельского поселения Брюховецкого района о бюджете на очередной финансовый год (внесение изменений)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2977"/>
      </w:tblGrid>
      <w:tr w:rsidR="008D0542" w14:paraId="1EEFA5B8" w14:textId="77777777">
        <w:trPr>
          <w:trHeight w:val="570"/>
        </w:trPr>
        <w:tc>
          <w:tcPr>
            <w:tcW w:w="959" w:type="dxa"/>
            <w:vMerge w:val="restart"/>
          </w:tcPr>
          <w:p w14:paraId="33709F8C" w14:textId="77777777" w:rsidR="008D0542" w:rsidRDefault="004E1C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7B22A69C" w14:textId="77777777" w:rsidR="008D0542" w:rsidRDefault="004E1C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3" w:type="dxa"/>
            <w:vMerge w:val="restart"/>
            <w:vAlign w:val="center"/>
          </w:tcPr>
          <w:p w14:paraId="456F6B7E" w14:textId="77777777" w:rsidR="008D0542" w:rsidRDefault="004E1C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Объем финансирования,</w:t>
            </w:r>
          </w:p>
          <w:p w14:paraId="38213174" w14:textId="77777777" w:rsidR="008D0542" w:rsidRDefault="004E1C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2977" w:type="dxa"/>
            <w:vMerge w:val="restart"/>
            <w:vAlign w:val="center"/>
          </w:tcPr>
          <w:p w14:paraId="6E40AC46" w14:textId="77777777" w:rsidR="008D0542" w:rsidRDefault="004E1C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D0542" w14:paraId="740B41B4" w14:textId="77777777">
        <w:trPr>
          <w:trHeight w:val="276"/>
        </w:trPr>
        <w:tc>
          <w:tcPr>
            <w:tcW w:w="959" w:type="dxa"/>
            <w:vMerge/>
            <w:vAlign w:val="center"/>
          </w:tcPr>
          <w:p w14:paraId="0FC9276E" w14:textId="77777777" w:rsidR="008D0542" w:rsidRDefault="008D0542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vAlign w:val="center"/>
          </w:tcPr>
          <w:p w14:paraId="65F87E8B" w14:textId="77777777" w:rsidR="008D0542" w:rsidRDefault="008D0542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117A5A62" w14:textId="77777777" w:rsidR="008D0542" w:rsidRDefault="008D0542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42" w14:paraId="6CD8CEB0" w14:textId="77777777">
        <w:tc>
          <w:tcPr>
            <w:tcW w:w="959" w:type="dxa"/>
          </w:tcPr>
          <w:p w14:paraId="02A1B9A8" w14:textId="77777777" w:rsidR="008D0542" w:rsidRDefault="004E1C72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14:paraId="33C0E8E9" w14:textId="77777777" w:rsidR="008D0542" w:rsidRDefault="004E1C72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977" w:type="dxa"/>
            <w:vAlign w:val="center"/>
          </w:tcPr>
          <w:p w14:paraId="3B0EE10F" w14:textId="77777777" w:rsidR="008D0542" w:rsidRDefault="004E1C72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8D0542" w14:paraId="7654C0D5" w14:textId="77777777">
        <w:tc>
          <w:tcPr>
            <w:tcW w:w="959" w:type="dxa"/>
          </w:tcPr>
          <w:p w14:paraId="4666871C" w14:textId="77777777" w:rsidR="008D0542" w:rsidRDefault="008D0542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14:paraId="26AC51AD" w14:textId="77777777" w:rsidR="008D0542" w:rsidRDefault="004E1C72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vAlign w:val="center"/>
          </w:tcPr>
          <w:p w14:paraId="597394E7" w14:textId="77777777" w:rsidR="008D0542" w:rsidRDefault="004E1C72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Без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</w:tr>
    </w:tbl>
    <w:p w14:paraId="106386F9" w14:textId="77777777" w:rsidR="008D0542" w:rsidRDefault="008D0542">
      <w:pPr>
        <w:ind w:firstLine="709"/>
        <w:rPr>
          <w:rFonts w:eastAsia="SimSun" w:cs="Times New Roman"/>
          <w:szCs w:val="28"/>
          <w:lang w:eastAsia="ru-RU"/>
        </w:rPr>
      </w:pPr>
    </w:p>
    <w:p w14:paraId="5551EA5A" w14:textId="77777777" w:rsidR="008D0542" w:rsidRDefault="004E1C72">
      <w:pPr>
        <w:jc w:val="center"/>
        <w:rPr>
          <w:rFonts w:eastAsia="SimSun" w:cs="Times New Roman"/>
          <w:b/>
          <w:bCs/>
          <w:szCs w:val="28"/>
          <w:lang w:eastAsia="ru-RU"/>
        </w:rPr>
      </w:pPr>
      <w:r>
        <w:rPr>
          <w:rFonts w:eastAsia="SimSun" w:cs="Times New Roman"/>
          <w:b/>
          <w:bCs/>
          <w:szCs w:val="28"/>
          <w:lang w:eastAsia="ru-RU"/>
        </w:rPr>
        <w:t>5. Ожидаемые результаты реализации Программы</w:t>
      </w:r>
    </w:p>
    <w:p w14:paraId="4FBDFDFA" w14:textId="77777777" w:rsidR="008D0542" w:rsidRDefault="008D0542">
      <w:pPr>
        <w:jc w:val="center"/>
        <w:rPr>
          <w:rFonts w:eastAsia="SimSun" w:cs="Times New Roman"/>
          <w:b/>
          <w:bCs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796"/>
        <w:gridCol w:w="1292"/>
        <w:gridCol w:w="1830"/>
        <w:gridCol w:w="1262"/>
      </w:tblGrid>
      <w:tr w:rsidR="008D0542" w14:paraId="10911455" w14:textId="77777777">
        <w:trPr>
          <w:trHeight w:val="1104"/>
        </w:trPr>
        <w:tc>
          <w:tcPr>
            <w:tcW w:w="674" w:type="dxa"/>
            <w:shd w:val="clear" w:color="auto" w:fill="auto"/>
          </w:tcPr>
          <w:p w14:paraId="09C5A467" w14:textId="77777777" w:rsidR="008D0542" w:rsidRDefault="004E1C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96" w:type="dxa"/>
            <w:shd w:val="clear" w:color="auto" w:fill="auto"/>
          </w:tcPr>
          <w:p w14:paraId="632A239E" w14:textId="77777777" w:rsidR="008D0542" w:rsidRDefault="004E1C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индикатора целей</w:t>
            </w:r>
          </w:p>
        </w:tc>
        <w:tc>
          <w:tcPr>
            <w:tcW w:w="1292" w:type="dxa"/>
            <w:shd w:val="clear" w:color="auto" w:fill="auto"/>
          </w:tcPr>
          <w:p w14:paraId="3AD338FC" w14:textId="77777777" w:rsidR="008D0542" w:rsidRDefault="004E1C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30" w:type="dxa"/>
            <w:shd w:val="clear" w:color="auto" w:fill="auto"/>
          </w:tcPr>
          <w:p w14:paraId="42F48820" w14:textId="77777777" w:rsidR="008D0542" w:rsidRDefault="004E1C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Значение индикатора в году, предшествующем началу реализации Программы</w:t>
            </w:r>
          </w:p>
        </w:tc>
        <w:tc>
          <w:tcPr>
            <w:tcW w:w="1262" w:type="dxa"/>
            <w:shd w:val="clear" w:color="auto" w:fill="auto"/>
          </w:tcPr>
          <w:p w14:paraId="64FACE62" w14:textId="77777777" w:rsidR="008D0542" w:rsidRDefault="004E1C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реализации</w:t>
            </w:r>
          </w:p>
          <w:p w14:paraId="0B8CB683" w14:textId="77777777" w:rsidR="008D0542" w:rsidRDefault="004E1C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8D0542" w14:paraId="6B5DE9FC" w14:textId="77777777">
        <w:trPr>
          <w:trHeight w:val="1095"/>
        </w:trPr>
        <w:tc>
          <w:tcPr>
            <w:tcW w:w="674" w:type="dxa"/>
            <w:shd w:val="clear" w:color="auto" w:fill="auto"/>
          </w:tcPr>
          <w:p w14:paraId="57FC843E" w14:textId="77777777" w:rsidR="008D0542" w:rsidRDefault="004E1C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6" w:type="dxa"/>
            <w:shd w:val="clear" w:color="auto" w:fill="auto"/>
          </w:tcPr>
          <w:p w14:paraId="6FB005AA" w14:textId="77777777" w:rsidR="008D0542" w:rsidRDefault="004E1C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Количество мероприятий по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мониторингу и оценке миграционной ситуации на территории Переясловского сельского поселения</w:t>
            </w:r>
          </w:p>
        </w:tc>
        <w:tc>
          <w:tcPr>
            <w:tcW w:w="1292" w:type="dxa"/>
            <w:shd w:val="clear" w:color="auto" w:fill="auto"/>
          </w:tcPr>
          <w:p w14:paraId="2C3FEBC2" w14:textId="77777777" w:rsidR="008D0542" w:rsidRDefault="004E1C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shd w:val="clear" w:color="auto" w:fill="auto"/>
          </w:tcPr>
          <w:p w14:paraId="4FC692EB" w14:textId="77777777" w:rsidR="008D0542" w:rsidRDefault="004E1C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2" w:type="dxa"/>
            <w:shd w:val="clear" w:color="auto" w:fill="auto"/>
          </w:tcPr>
          <w:p w14:paraId="5CC0205B" w14:textId="77777777" w:rsidR="008D0542" w:rsidRDefault="004E1C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D0542" w14:paraId="2B6502C8" w14:textId="77777777">
        <w:trPr>
          <w:trHeight w:val="270"/>
        </w:trPr>
        <w:tc>
          <w:tcPr>
            <w:tcW w:w="674" w:type="dxa"/>
            <w:shd w:val="clear" w:color="auto" w:fill="auto"/>
          </w:tcPr>
          <w:p w14:paraId="020E9388" w14:textId="77777777" w:rsidR="008D0542" w:rsidRDefault="004E1C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6" w:type="dxa"/>
            <w:shd w:val="clear" w:color="auto" w:fill="auto"/>
          </w:tcPr>
          <w:p w14:paraId="1A9E4F46" w14:textId="77777777" w:rsidR="008D0542" w:rsidRDefault="004E1C72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Количество мероприятий, направленных на профилактику проявлений терроризма и экстремизма, преступлений против личности, общества, государства в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молодежной среде</w:t>
            </w:r>
          </w:p>
        </w:tc>
        <w:tc>
          <w:tcPr>
            <w:tcW w:w="1292" w:type="dxa"/>
            <w:shd w:val="clear" w:color="auto" w:fill="auto"/>
          </w:tcPr>
          <w:p w14:paraId="4EDF3769" w14:textId="77777777" w:rsidR="008D0542" w:rsidRDefault="004E1C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shd w:val="clear" w:color="auto" w:fill="auto"/>
          </w:tcPr>
          <w:p w14:paraId="5FE8D5E5" w14:textId="77777777" w:rsidR="008D0542" w:rsidRDefault="004E1C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62" w:type="dxa"/>
            <w:shd w:val="clear" w:color="auto" w:fill="auto"/>
          </w:tcPr>
          <w:p w14:paraId="193D4DCB" w14:textId="77777777" w:rsidR="008D0542" w:rsidRDefault="004E1C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14:paraId="0813D201" w14:textId="77777777" w:rsidR="008D0542" w:rsidRDefault="008D0542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14:paraId="42CAA13E" w14:textId="77777777" w:rsidR="008D0542" w:rsidRDefault="004E1C72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6. Механизм реализации программы</w:t>
      </w:r>
    </w:p>
    <w:p w14:paraId="6524ABF2" w14:textId="77777777" w:rsidR="008D0542" w:rsidRDefault="008D0542"/>
    <w:p w14:paraId="778647E5" w14:textId="77777777" w:rsidR="008D0542" w:rsidRDefault="004E1C72">
      <w:pPr>
        <w:ind w:firstLine="709"/>
        <w:rPr>
          <w:bCs/>
        </w:rPr>
      </w:pPr>
      <w:r>
        <w:rPr>
          <w:bCs/>
        </w:rPr>
        <w:t xml:space="preserve">Комплексное управление и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реализацией Программы осуществляет муниципальный заказчик Программы – Администрация Переясловского сельского поселения</w:t>
      </w:r>
      <w:r>
        <w:rPr>
          <w:bCs/>
          <w:i/>
          <w:iCs/>
        </w:rPr>
        <w:t>.</w:t>
      </w:r>
    </w:p>
    <w:p w14:paraId="2FC415C8" w14:textId="77777777" w:rsidR="008D0542" w:rsidRDefault="004E1C72">
      <w:pPr>
        <w:ind w:firstLine="709"/>
        <w:rPr>
          <w:bCs/>
        </w:rPr>
      </w:pPr>
      <w:r>
        <w:rPr>
          <w:bCs/>
        </w:rPr>
        <w:t xml:space="preserve">Реализация Программы в части </w:t>
      </w:r>
      <w:r>
        <w:rPr>
          <w:bCs/>
        </w:rPr>
        <w:t>выполнения программных мероприятий обеспечивается ответственными исполнителями программных мероприятий.</w:t>
      </w:r>
    </w:p>
    <w:p w14:paraId="53E1F3ED" w14:textId="77777777" w:rsidR="008D0542" w:rsidRDefault="004E1C72">
      <w:pPr>
        <w:ind w:firstLine="709"/>
        <w:rPr>
          <w:bCs/>
        </w:rPr>
      </w:pPr>
      <w:r>
        <w:rPr>
          <w:bCs/>
        </w:rPr>
        <w:t>Состав ответственных исполнителей программных мероприятий конкретизируется на этапе уточнения программных мероприятий, финансируемых в очередном финансо</w:t>
      </w:r>
      <w:r>
        <w:rPr>
          <w:bCs/>
        </w:rPr>
        <w:t xml:space="preserve">вом году. </w:t>
      </w:r>
    </w:p>
    <w:p w14:paraId="07842B91" w14:textId="77777777" w:rsidR="008D0542" w:rsidRDefault="004E1C72">
      <w:pPr>
        <w:ind w:firstLine="709"/>
        <w:rPr>
          <w:bCs/>
        </w:rPr>
      </w:pPr>
      <w:r>
        <w:rPr>
          <w:bCs/>
        </w:rPr>
        <w:t>Финансирование расходов на реализацию Программы осуществляется за счет средств местного поселения.</w:t>
      </w:r>
    </w:p>
    <w:p w14:paraId="6B57FB0C" w14:textId="77777777" w:rsidR="008D0542" w:rsidRDefault="004E1C72">
      <w:pPr>
        <w:ind w:firstLine="709"/>
        <w:rPr>
          <w:bCs/>
        </w:rPr>
      </w:pPr>
      <w:r>
        <w:rPr>
          <w:bCs/>
        </w:rPr>
        <w:t>Текущий контроль, мониторинг и анализ хода реализации Программы осуществляет заместителем главы Переясловского сельского поселения Брюховецкого ра</w:t>
      </w:r>
      <w:r>
        <w:rPr>
          <w:bCs/>
        </w:rPr>
        <w:t>йона.</w:t>
      </w:r>
    </w:p>
    <w:p w14:paraId="198BE1EE" w14:textId="77777777" w:rsidR="008D0542" w:rsidRDefault="004E1C72">
      <w:pPr>
        <w:ind w:firstLine="709"/>
        <w:rPr>
          <w:bCs/>
        </w:rPr>
      </w:pPr>
      <w:r>
        <w:rPr>
          <w:bCs/>
        </w:rPr>
        <w:t xml:space="preserve">Главный специалист, главный бухгалтер администрации Переясловского сельского поселения Брюховецкого района обеспечивает своевременную выплату денежных средств, </w:t>
      </w:r>
      <w:proofErr w:type="gramStart"/>
      <w:r>
        <w:rPr>
          <w:bCs/>
        </w:rPr>
        <w:t>согласно Программы</w:t>
      </w:r>
      <w:proofErr w:type="gramEnd"/>
      <w:r>
        <w:rPr>
          <w:bCs/>
        </w:rPr>
        <w:t>.</w:t>
      </w:r>
    </w:p>
    <w:p w14:paraId="49B7A8FE" w14:textId="77777777" w:rsidR="008D0542" w:rsidRDefault="004E1C72">
      <w:pPr>
        <w:ind w:firstLine="709"/>
        <w:rPr>
          <w:bCs/>
        </w:rPr>
      </w:pPr>
      <w:r>
        <w:rPr>
          <w:bCs/>
        </w:rPr>
        <w:t>Администрация Переясловского сельского поселения Брюховецкого района н</w:t>
      </w:r>
      <w:r>
        <w:rPr>
          <w:bCs/>
        </w:rPr>
        <w:t>есет ответственность за достоверность данных о ходе реализации Программы.</w:t>
      </w:r>
    </w:p>
    <w:p w14:paraId="62365F26" w14:textId="77777777" w:rsidR="008D0542" w:rsidRDefault="008D0542"/>
    <w:p w14:paraId="21E85096" w14:textId="77777777" w:rsidR="008D0542" w:rsidRDefault="008D0542"/>
    <w:p w14:paraId="0CEA46AE" w14:textId="77777777" w:rsidR="008D0542" w:rsidRDefault="008D0542"/>
    <w:p w14:paraId="13520C04" w14:textId="77777777" w:rsidR="008D0542" w:rsidRDefault="004E1C72">
      <w:r>
        <w:t>Зам. главы Переясловского</w:t>
      </w:r>
    </w:p>
    <w:p w14:paraId="0161132B" w14:textId="77777777" w:rsidR="008D0542" w:rsidRDefault="004E1C72">
      <w:r>
        <w:t>сельского поселения</w:t>
      </w:r>
    </w:p>
    <w:p w14:paraId="20A14244" w14:textId="77777777" w:rsidR="008D0542" w:rsidRDefault="004E1C72">
      <w:pPr>
        <w:tabs>
          <w:tab w:val="right" w:pos="9638"/>
        </w:tabs>
      </w:pPr>
      <w:r>
        <w:t>Брюховецкого района</w:t>
      </w:r>
      <w:r>
        <w:tab/>
        <w:t>О.А. Компаниец</w:t>
      </w:r>
    </w:p>
    <w:sectPr w:rsidR="008D0542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85"/>
    <w:rsid w:val="00044813"/>
    <w:rsid w:val="000878BD"/>
    <w:rsid w:val="000B3318"/>
    <w:rsid w:val="001009D2"/>
    <w:rsid w:val="00232ECE"/>
    <w:rsid w:val="0032571B"/>
    <w:rsid w:val="00440EDB"/>
    <w:rsid w:val="00445CAA"/>
    <w:rsid w:val="004E1C72"/>
    <w:rsid w:val="004E53A3"/>
    <w:rsid w:val="00604B89"/>
    <w:rsid w:val="00643C85"/>
    <w:rsid w:val="00804E0D"/>
    <w:rsid w:val="008B16A0"/>
    <w:rsid w:val="008D0542"/>
    <w:rsid w:val="008F05AA"/>
    <w:rsid w:val="009A6120"/>
    <w:rsid w:val="009E673E"/>
    <w:rsid w:val="00A323E4"/>
    <w:rsid w:val="00A33795"/>
    <w:rsid w:val="00A677F6"/>
    <w:rsid w:val="00A83FFA"/>
    <w:rsid w:val="00AE466D"/>
    <w:rsid w:val="00BC7299"/>
    <w:rsid w:val="00BE2473"/>
    <w:rsid w:val="00BE4889"/>
    <w:rsid w:val="00BF4147"/>
    <w:rsid w:val="00CD098F"/>
    <w:rsid w:val="00D325B6"/>
    <w:rsid w:val="00F24F54"/>
    <w:rsid w:val="0A09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31</cp:revision>
  <cp:lastPrinted>2024-10-29T07:19:00Z</cp:lastPrinted>
  <dcterms:created xsi:type="dcterms:W3CDTF">2018-07-20T07:06:00Z</dcterms:created>
  <dcterms:modified xsi:type="dcterms:W3CDTF">2024-10-29T07:19:00Z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B28227B3D7864C1D85D9309B657768BF_12</vt:lpwstr>
  </property>
</Properties>
</file>