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F138D" w:rsidRDefault="002210AA" w:rsidP="00FF138D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7E65">
        <w:rPr>
          <w:rFonts w:ascii="Times New Roman" w:hAnsi="Times New Roman" w:cs="Times New Roman"/>
          <w:sz w:val="28"/>
          <w:szCs w:val="28"/>
        </w:rPr>
        <w:t>17.02.2021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F7E65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2210AA" w:rsidRDefault="002210AA" w:rsidP="00FF138D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013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FF138D">
        <w:rPr>
          <w:rFonts w:ascii="Times New Roman" w:hAnsi="Times New Roman" w:cs="Times New Roman"/>
          <w:b/>
          <w:sz w:val="28"/>
          <w:szCs w:val="28"/>
        </w:rPr>
        <w:t>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547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F138D">
        <w:rPr>
          <w:rFonts w:ascii="Times New Roman" w:hAnsi="Times New Roman" w:cs="Times New Roman"/>
          <w:b/>
          <w:sz w:val="28"/>
          <w:szCs w:val="28"/>
        </w:rPr>
        <w:t>20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1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F0FB7">
        <w:rPr>
          <w:rFonts w:ascii="Times New Roman" w:hAnsi="Times New Roman" w:cs="Times New Roman"/>
          <w:b/>
          <w:sz w:val="28"/>
          <w:szCs w:val="28"/>
        </w:rPr>
        <w:t>1</w:t>
      </w:r>
      <w:r w:rsidR="00FF138D">
        <w:rPr>
          <w:rFonts w:ascii="Times New Roman" w:hAnsi="Times New Roman" w:cs="Times New Roman"/>
          <w:b/>
          <w:sz w:val="28"/>
          <w:szCs w:val="28"/>
        </w:rPr>
        <w:t>07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6981" w:rsidRPr="009F6981">
        <w:rPr>
          <w:rFonts w:ascii="Times New Roman" w:eastAsia="Calibri" w:hAnsi="Times New Roman" w:cs="Times New Roman"/>
          <w:b/>
          <w:sz w:val="28"/>
          <w:szCs w:val="28"/>
        </w:rPr>
        <w:t>Об утверждении ведомственной целевой программы «Развитие коммунального хозяйства» на 20</w:t>
      </w:r>
      <w:r w:rsidR="00DD054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810B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F7E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6981" w:rsidRPr="009F6981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9F6981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208">
        <w:rPr>
          <w:rFonts w:ascii="Times New Roman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6</w:t>
      </w:r>
      <w:r w:rsidR="00DD054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77208">
        <w:rPr>
          <w:rFonts w:ascii="Times New Roman" w:hAnsi="Times New Roman" w:cs="Times New Roman"/>
          <w:sz w:val="28"/>
          <w:szCs w:val="28"/>
        </w:rPr>
        <w:t>2003</w:t>
      </w:r>
      <w:r w:rsidR="00DD05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720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9A6D13">
        <w:trPr>
          <w:cantSplit/>
          <w:trHeight w:val="81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9A6D13" w:rsidRPr="009A6D13" w:rsidRDefault="00FF138D" w:rsidP="00FF138D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5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DD05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FF138D" w:rsidP="00FF138D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547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D05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288"/>
        <w:gridCol w:w="2068"/>
        <w:gridCol w:w="26"/>
        <w:gridCol w:w="992"/>
        <w:gridCol w:w="1126"/>
        <w:gridCol w:w="1139"/>
        <w:gridCol w:w="1704"/>
      </w:tblGrid>
      <w:tr w:rsidR="00FF138D" w:rsidRPr="00FF138D" w:rsidTr="00240F12">
        <w:trPr>
          <w:trHeight w:val="570"/>
        </w:trPr>
        <w:tc>
          <w:tcPr>
            <w:tcW w:w="511" w:type="dxa"/>
            <w:vMerge w:val="restart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8" w:type="dxa"/>
            <w:vMerge w:val="restart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094" w:type="dxa"/>
            <w:gridSpan w:val="2"/>
            <w:vMerge w:val="restart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92" w:type="dxa"/>
            <w:vMerge w:val="restart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5" w:type="dxa"/>
            <w:gridSpan w:val="2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704" w:type="dxa"/>
            <w:vMerge w:val="restart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мероприятия по годам</w:t>
            </w:r>
          </w:p>
        </w:tc>
      </w:tr>
      <w:tr w:rsidR="00FF138D" w:rsidRPr="00FF138D" w:rsidTr="00240F12">
        <w:trPr>
          <w:trHeight w:val="243"/>
        </w:trPr>
        <w:tc>
          <w:tcPr>
            <w:tcW w:w="511" w:type="dxa"/>
            <w:vMerge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4" w:type="dxa"/>
            <w:vMerge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38D" w:rsidRPr="00FF138D" w:rsidTr="00240F12">
        <w:trPr>
          <w:trHeight w:val="3036"/>
        </w:trPr>
        <w:tc>
          <w:tcPr>
            <w:tcW w:w="511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Рытье траншеи под укладку трубопровода, приобретение материалов для ремонта трубопровода на территории Переясловского сельского поселения</w:t>
            </w:r>
          </w:p>
        </w:tc>
        <w:tc>
          <w:tcPr>
            <w:tcW w:w="2094" w:type="dxa"/>
            <w:gridSpan w:val="2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Рытье траншей под укладку водопроводных линий, </w:t>
            </w:r>
            <w:proofErr w:type="spellStart"/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закольцовка</w:t>
            </w:r>
            <w:proofErr w:type="spellEnd"/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водопровода, приобретение сантехнических материалов</w:t>
            </w:r>
          </w:p>
        </w:tc>
        <w:tc>
          <w:tcPr>
            <w:tcW w:w="992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126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9" w:type="dxa"/>
          </w:tcPr>
          <w:p w:rsidR="00FF138D" w:rsidRPr="00FF138D" w:rsidRDefault="00FF138D" w:rsidP="00FF1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4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подачи воды населению</w:t>
            </w:r>
          </w:p>
        </w:tc>
      </w:tr>
      <w:tr w:rsidR="00FF138D" w:rsidRPr="00FF138D" w:rsidTr="00240F12">
        <w:trPr>
          <w:trHeight w:val="70"/>
        </w:trPr>
        <w:tc>
          <w:tcPr>
            <w:tcW w:w="511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8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газового шкафного распределительного пункта</w:t>
            </w:r>
          </w:p>
        </w:tc>
        <w:tc>
          <w:tcPr>
            <w:tcW w:w="2068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газового шкафного распределительного пункта</w:t>
            </w:r>
          </w:p>
        </w:tc>
        <w:tc>
          <w:tcPr>
            <w:tcW w:w="1018" w:type="dxa"/>
            <w:gridSpan w:val="2"/>
          </w:tcPr>
          <w:p w:rsidR="00FF138D" w:rsidRPr="00FF138D" w:rsidRDefault="00FF138D" w:rsidP="00FF138D">
            <w:pPr>
              <w:rPr>
                <w:rFonts w:ascii="Calibri" w:eastAsia="Calibri" w:hAnsi="Calibri" w:cs="Times New Roman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126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9" w:type="dxa"/>
          </w:tcPr>
          <w:p w:rsidR="00FF138D" w:rsidRPr="00FF138D" w:rsidRDefault="00FF138D" w:rsidP="00FF1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4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газового оборудования</w:t>
            </w:r>
          </w:p>
        </w:tc>
      </w:tr>
      <w:tr w:rsidR="00FF138D" w:rsidRPr="00FF138D" w:rsidTr="00240F12">
        <w:trPr>
          <w:trHeight w:val="1020"/>
        </w:trPr>
        <w:tc>
          <w:tcPr>
            <w:tcW w:w="511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Рытье траншей для ливневых каналов</w:t>
            </w:r>
          </w:p>
        </w:tc>
        <w:tc>
          <w:tcPr>
            <w:tcW w:w="2068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обслуживание ливневых каналов</w:t>
            </w:r>
          </w:p>
        </w:tc>
        <w:tc>
          <w:tcPr>
            <w:tcW w:w="1018" w:type="dxa"/>
            <w:gridSpan w:val="2"/>
          </w:tcPr>
          <w:p w:rsidR="00FF138D" w:rsidRPr="00FF138D" w:rsidRDefault="00FF138D" w:rsidP="00FF1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126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9" w:type="dxa"/>
          </w:tcPr>
          <w:p w:rsidR="00FF138D" w:rsidRPr="00FF138D" w:rsidRDefault="00FF138D" w:rsidP="00FF1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4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населения от потопления</w:t>
            </w:r>
          </w:p>
        </w:tc>
      </w:tr>
      <w:tr w:rsidR="00FF138D" w:rsidRPr="00FF138D" w:rsidTr="00240F12">
        <w:trPr>
          <w:trHeight w:val="2542"/>
        </w:trPr>
        <w:tc>
          <w:tcPr>
            <w:tcW w:w="511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Исполнительский сбор за невыполнение решение суда по разработке коммунальной инфраструктуры в </w:t>
            </w:r>
            <w:proofErr w:type="spellStart"/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Переясловском сельском поселении</w:t>
            </w:r>
          </w:p>
        </w:tc>
        <w:tc>
          <w:tcPr>
            <w:tcW w:w="2068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решения суда</w:t>
            </w:r>
          </w:p>
        </w:tc>
        <w:tc>
          <w:tcPr>
            <w:tcW w:w="1018" w:type="dxa"/>
            <w:gridSpan w:val="2"/>
          </w:tcPr>
          <w:p w:rsidR="00FF138D" w:rsidRPr="00FF138D" w:rsidRDefault="00FF138D" w:rsidP="00FF1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126" w:type="dxa"/>
          </w:tcPr>
          <w:p w:rsidR="00FF138D" w:rsidRPr="00FF138D" w:rsidRDefault="000810B6" w:rsidP="0008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80,52</w:t>
            </w:r>
          </w:p>
        </w:tc>
        <w:tc>
          <w:tcPr>
            <w:tcW w:w="1139" w:type="dxa"/>
          </w:tcPr>
          <w:p w:rsidR="00FF138D" w:rsidRPr="00FF138D" w:rsidRDefault="000810B6" w:rsidP="00081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80,52</w:t>
            </w:r>
          </w:p>
        </w:tc>
        <w:tc>
          <w:tcPr>
            <w:tcW w:w="1704" w:type="dxa"/>
          </w:tcPr>
          <w:p w:rsidR="00FF138D" w:rsidRPr="00FF138D" w:rsidRDefault="00FF138D" w:rsidP="0008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Обеспечения населения </w:t>
            </w:r>
            <w:r w:rsidR="00081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инфраструктурой </w:t>
            </w:r>
            <w:proofErr w:type="spellStart"/>
            <w:r w:rsidR="000810B6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="000810B6">
              <w:rPr>
                <w:rFonts w:ascii="Times New Roman" w:eastAsia="Calibri" w:hAnsi="Times New Roman" w:cs="Times New Roman"/>
                <w:sz w:val="24"/>
                <w:szCs w:val="24"/>
              </w:rPr>
              <w:t>. Северный</w:t>
            </w:r>
          </w:p>
        </w:tc>
      </w:tr>
      <w:tr w:rsidR="00FF138D" w:rsidRPr="00FF138D" w:rsidTr="00240F12">
        <w:trPr>
          <w:trHeight w:val="1290"/>
        </w:trPr>
        <w:tc>
          <w:tcPr>
            <w:tcW w:w="511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штрафов за неудовлетворительное качество питьевой воды по цветности</w:t>
            </w:r>
          </w:p>
        </w:tc>
        <w:tc>
          <w:tcPr>
            <w:tcW w:w="2068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решения суда</w:t>
            </w:r>
          </w:p>
        </w:tc>
        <w:tc>
          <w:tcPr>
            <w:tcW w:w="1018" w:type="dxa"/>
            <w:gridSpan w:val="2"/>
          </w:tcPr>
          <w:p w:rsidR="00FF138D" w:rsidRPr="00FF138D" w:rsidRDefault="00FF138D" w:rsidP="00FF1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126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9" w:type="dxa"/>
          </w:tcPr>
          <w:p w:rsidR="00FF138D" w:rsidRPr="00FF138D" w:rsidRDefault="00FF138D" w:rsidP="00FF1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4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</w:tr>
      <w:tr w:rsidR="00FF138D" w:rsidRPr="00FF138D" w:rsidTr="00240F12">
        <w:trPr>
          <w:trHeight w:val="1080"/>
        </w:trPr>
        <w:tc>
          <w:tcPr>
            <w:tcW w:w="511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Инвентаризация, постановка на учет объектов коммунальной инфраструктуры</w:t>
            </w:r>
          </w:p>
        </w:tc>
        <w:tc>
          <w:tcPr>
            <w:tcW w:w="2068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тех. паспортов на водопроводные линии, скважины, газопровод</w:t>
            </w:r>
          </w:p>
        </w:tc>
        <w:tc>
          <w:tcPr>
            <w:tcW w:w="1018" w:type="dxa"/>
            <w:gridSpan w:val="2"/>
          </w:tcPr>
          <w:p w:rsidR="00FF138D" w:rsidRPr="00FF138D" w:rsidRDefault="00FF138D" w:rsidP="00FF1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126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9" w:type="dxa"/>
          </w:tcPr>
          <w:p w:rsidR="00FF138D" w:rsidRPr="00FF138D" w:rsidRDefault="00FF138D" w:rsidP="00FF1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4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тех. паспортов на водопроводные линии, скважины, газопровод</w:t>
            </w:r>
          </w:p>
        </w:tc>
      </w:tr>
      <w:tr w:rsidR="00FF138D" w:rsidRPr="00FF138D" w:rsidTr="00240F12">
        <w:trPr>
          <w:trHeight w:val="1305"/>
        </w:trPr>
        <w:tc>
          <w:tcPr>
            <w:tcW w:w="511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зон санитарной охраны водозаборных скважин</w:t>
            </w:r>
          </w:p>
        </w:tc>
        <w:tc>
          <w:tcPr>
            <w:tcW w:w="2068" w:type="dxa"/>
            <w:vMerge w:val="restart"/>
            <w:vAlign w:val="center"/>
          </w:tcPr>
          <w:p w:rsidR="00FF138D" w:rsidRPr="00FF138D" w:rsidRDefault="00FF138D" w:rsidP="00FF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  <w:tc>
          <w:tcPr>
            <w:tcW w:w="1018" w:type="dxa"/>
            <w:gridSpan w:val="2"/>
          </w:tcPr>
          <w:p w:rsidR="00FF138D" w:rsidRPr="00FF138D" w:rsidRDefault="00FF138D" w:rsidP="00FF1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126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9" w:type="dxa"/>
          </w:tcPr>
          <w:p w:rsidR="00FF138D" w:rsidRPr="00FF138D" w:rsidRDefault="00FF138D" w:rsidP="00FF1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4" w:type="dxa"/>
            <w:vMerge w:val="restart"/>
            <w:vAlign w:val="center"/>
          </w:tcPr>
          <w:p w:rsidR="00FF138D" w:rsidRPr="00FF138D" w:rsidRDefault="00FF138D" w:rsidP="00FF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</w:tr>
      <w:tr w:rsidR="00FF138D" w:rsidRPr="00FF138D" w:rsidTr="00240F12">
        <w:trPr>
          <w:trHeight w:val="318"/>
        </w:trPr>
        <w:tc>
          <w:tcPr>
            <w:tcW w:w="511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качества воды</w:t>
            </w:r>
          </w:p>
        </w:tc>
        <w:tc>
          <w:tcPr>
            <w:tcW w:w="2068" w:type="dxa"/>
            <w:vMerge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FF138D" w:rsidRPr="00FF138D" w:rsidRDefault="00FF138D" w:rsidP="00FF1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126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9" w:type="dxa"/>
          </w:tcPr>
          <w:p w:rsidR="00FF138D" w:rsidRPr="00FF138D" w:rsidRDefault="00FF138D" w:rsidP="00FF1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4" w:type="dxa"/>
            <w:vMerge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38D" w:rsidRPr="00FF138D" w:rsidTr="00240F12">
        <w:trPr>
          <w:trHeight w:val="1665"/>
        </w:trPr>
        <w:tc>
          <w:tcPr>
            <w:tcW w:w="511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частотного преобразователя для скважины в Переясловском сельском поселении</w:t>
            </w:r>
          </w:p>
        </w:tc>
        <w:tc>
          <w:tcPr>
            <w:tcW w:w="2068" w:type="dxa"/>
            <w:vMerge w:val="restart"/>
            <w:vAlign w:val="center"/>
          </w:tcPr>
          <w:p w:rsidR="00FF138D" w:rsidRPr="00FF138D" w:rsidRDefault="00FF138D" w:rsidP="00FF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  <w:tc>
          <w:tcPr>
            <w:tcW w:w="1018" w:type="dxa"/>
            <w:gridSpan w:val="2"/>
          </w:tcPr>
          <w:p w:rsidR="00FF138D" w:rsidRPr="00FF138D" w:rsidRDefault="00FF138D" w:rsidP="00FF1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126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FF138D" w:rsidRPr="00FF138D" w:rsidRDefault="00FF138D" w:rsidP="00FF1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4" w:type="dxa"/>
            <w:vMerge w:val="restart"/>
            <w:vAlign w:val="center"/>
          </w:tcPr>
          <w:p w:rsidR="00FF138D" w:rsidRPr="00FF138D" w:rsidRDefault="00FF138D" w:rsidP="00FF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</w:tr>
      <w:tr w:rsidR="00FF138D" w:rsidRPr="00FF138D" w:rsidTr="00240F12">
        <w:trPr>
          <w:trHeight w:val="795"/>
        </w:trPr>
        <w:tc>
          <w:tcPr>
            <w:tcW w:w="511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насосов для скважин</w:t>
            </w:r>
          </w:p>
        </w:tc>
        <w:tc>
          <w:tcPr>
            <w:tcW w:w="2068" w:type="dxa"/>
            <w:vMerge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6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9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4" w:type="dxa"/>
            <w:vMerge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38D" w:rsidRPr="00FF138D" w:rsidTr="00FF138D">
        <w:trPr>
          <w:trHeight w:val="645"/>
        </w:trPr>
        <w:tc>
          <w:tcPr>
            <w:tcW w:w="511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8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насосов для септиков</w:t>
            </w:r>
          </w:p>
        </w:tc>
        <w:tc>
          <w:tcPr>
            <w:tcW w:w="2068" w:type="dxa"/>
          </w:tcPr>
          <w:p w:rsidR="00FF138D" w:rsidRPr="00FF138D" w:rsidRDefault="00FF138D" w:rsidP="00FF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6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9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4" w:type="dxa"/>
          </w:tcPr>
          <w:p w:rsidR="00FF138D" w:rsidRPr="00FF138D" w:rsidRDefault="00FF138D" w:rsidP="00FF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38D" w:rsidRPr="00FF138D" w:rsidTr="00240F12">
        <w:trPr>
          <w:trHeight w:val="450"/>
        </w:trPr>
        <w:tc>
          <w:tcPr>
            <w:tcW w:w="511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8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проектно-</w:t>
            </w:r>
            <w:r w:rsidRPr="00F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изыскательских работ по объекту: «Реконструкция водопроводных очистных сооружений производительностью 1250,0 м</w:t>
            </w:r>
            <w:r w:rsidRPr="0008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F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/сутки в ст. Переясловская Брюховецкого района Краснодарского края»</w:t>
            </w:r>
          </w:p>
        </w:tc>
        <w:tc>
          <w:tcPr>
            <w:tcW w:w="2068" w:type="dxa"/>
          </w:tcPr>
          <w:p w:rsidR="00FF138D" w:rsidRPr="00FF138D" w:rsidRDefault="00FF138D" w:rsidP="00FF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населения </w:t>
            </w:r>
            <w:r w:rsidRPr="00DD0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качественной водой</w:t>
            </w:r>
          </w:p>
        </w:tc>
        <w:tc>
          <w:tcPr>
            <w:tcW w:w="1018" w:type="dxa"/>
            <w:gridSpan w:val="2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26" w:type="dxa"/>
          </w:tcPr>
          <w:p w:rsidR="00FF138D" w:rsidRPr="00FF138D" w:rsidRDefault="000810B6" w:rsidP="0008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519</w:t>
            </w:r>
            <w:r w:rsidR="00FF13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9" w:type="dxa"/>
          </w:tcPr>
          <w:p w:rsidR="00FF138D" w:rsidRPr="00FF138D" w:rsidRDefault="000810B6" w:rsidP="0008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519</w:t>
            </w:r>
            <w:r w:rsidR="00FF13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4" w:type="dxa"/>
          </w:tcPr>
          <w:p w:rsidR="00FF138D" w:rsidRPr="00FF138D" w:rsidRDefault="00FF138D" w:rsidP="00FF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населения </w:t>
            </w: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качественной водой</w:t>
            </w:r>
          </w:p>
        </w:tc>
      </w:tr>
      <w:tr w:rsidR="00FF138D" w:rsidRPr="00FF138D" w:rsidTr="00240F12">
        <w:trPr>
          <w:trHeight w:val="194"/>
        </w:trPr>
        <w:tc>
          <w:tcPr>
            <w:tcW w:w="5885" w:type="dxa"/>
            <w:gridSpan w:val="5"/>
          </w:tcPr>
          <w:p w:rsidR="00FF138D" w:rsidRPr="00FF138D" w:rsidRDefault="00FF138D" w:rsidP="00FF138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26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2 870,0</w:t>
            </w:r>
          </w:p>
        </w:tc>
        <w:tc>
          <w:tcPr>
            <w:tcW w:w="1139" w:type="dxa"/>
          </w:tcPr>
          <w:p w:rsidR="00FF138D" w:rsidRPr="00FF138D" w:rsidRDefault="00FF138D" w:rsidP="00FF1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eastAsia="Calibri" w:hAnsi="Times New Roman" w:cs="Times New Roman"/>
                <w:sz w:val="24"/>
                <w:szCs w:val="24"/>
              </w:rPr>
              <w:t>2 870,0</w:t>
            </w:r>
          </w:p>
        </w:tc>
        <w:tc>
          <w:tcPr>
            <w:tcW w:w="1704" w:type="dxa"/>
          </w:tcPr>
          <w:p w:rsidR="00FF138D" w:rsidRPr="00FF138D" w:rsidRDefault="00FF138D" w:rsidP="00FF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AE6612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B45121" w:rsidRDefault="00AE6612" w:rsidP="005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5C9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FF138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F138D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555C9E" w:rsidRDefault="00555C9E">
      <w:pPr>
        <w:rPr>
          <w:rFonts w:ascii="Times New Roman" w:hAnsi="Times New Roman" w:cs="Times New Roman"/>
          <w:sz w:val="28"/>
          <w:szCs w:val="28"/>
        </w:rPr>
      </w:pPr>
    </w:p>
    <w:p w:rsidR="00CF7E65" w:rsidRDefault="00CF7E65">
      <w:pPr>
        <w:rPr>
          <w:rFonts w:ascii="Times New Roman" w:hAnsi="Times New Roman" w:cs="Times New Roman"/>
          <w:sz w:val="28"/>
          <w:szCs w:val="28"/>
        </w:rPr>
      </w:pPr>
    </w:p>
    <w:p w:rsidR="00CF7E65" w:rsidRDefault="00CF7E65">
      <w:pPr>
        <w:rPr>
          <w:rFonts w:ascii="Times New Roman" w:hAnsi="Times New Roman" w:cs="Times New Roman"/>
          <w:sz w:val="28"/>
          <w:szCs w:val="28"/>
        </w:rPr>
      </w:pPr>
    </w:p>
    <w:p w:rsidR="00CF7E65" w:rsidRDefault="00CF7E65">
      <w:pPr>
        <w:rPr>
          <w:rFonts w:ascii="Times New Roman" w:hAnsi="Times New Roman" w:cs="Times New Roman"/>
          <w:sz w:val="28"/>
          <w:szCs w:val="28"/>
        </w:rPr>
      </w:pPr>
    </w:p>
    <w:p w:rsidR="00CF7E65" w:rsidRDefault="00CF7E65">
      <w:pPr>
        <w:rPr>
          <w:rFonts w:ascii="Times New Roman" w:hAnsi="Times New Roman" w:cs="Times New Roman"/>
          <w:sz w:val="28"/>
          <w:szCs w:val="28"/>
        </w:rPr>
      </w:pPr>
    </w:p>
    <w:p w:rsidR="00CF7E65" w:rsidRDefault="00CF7E65">
      <w:pPr>
        <w:rPr>
          <w:rFonts w:ascii="Times New Roman" w:hAnsi="Times New Roman" w:cs="Times New Roman"/>
          <w:sz w:val="28"/>
          <w:szCs w:val="28"/>
        </w:rPr>
      </w:pPr>
    </w:p>
    <w:p w:rsidR="00CF7E65" w:rsidRDefault="00CF7E65">
      <w:pPr>
        <w:rPr>
          <w:rFonts w:ascii="Times New Roman" w:hAnsi="Times New Roman" w:cs="Times New Roman"/>
          <w:sz w:val="28"/>
          <w:szCs w:val="28"/>
        </w:rPr>
      </w:pPr>
    </w:p>
    <w:p w:rsidR="00CF7E65" w:rsidRDefault="00CF7E65">
      <w:pPr>
        <w:rPr>
          <w:rFonts w:ascii="Times New Roman" w:hAnsi="Times New Roman" w:cs="Times New Roman"/>
          <w:sz w:val="28"/>
          <w:szCs w:val="28"/>
        </w:rPr>
      </w:pPr>
    </w:p>
    <w:p w:rsidR="00CF7E65" w:rsidRDefault="00CF7E65">
      <w:pPr>
        <w:rPr>
          <w:rFonts w:ascii="Times New Roman" w:hAnsi="Times New Roman" w:cs="Times New Roman"/>
          <w:sz w:val="28"/>
          <w:szCs w:val="28"/>
        </w:rPr>
      </w:pPr>
    </w:p>
    <w:p w:rsidR="00CF7E65" w:rsidRDefault="00CF7E65">
      <w:pPr>
        <w:rPr>
          <w:rFonts w:ascii="Times New Roman" w:hAnsi="Times New Roman" w:cs="Times New Roman"/>
          <w:sz w:val="28"/>
          <w:szCs w:val="28"/>
        </w:rPr>
      </w:pPr>
    </w:p>
    <w:p w:rsidR="00CF7E65" w:rsidRDefault="00CF7E65">
      <w:pPr>
        <w:rPr>
          <w:rFonts w:ascii="Times New Roman" w:hAnsi="Times New Roman" w:cs="Times New Roman"/>
          <w:sz w:val="28"/>
          <w:szCs w:val="28"/>
        </w:rPr>
      </w:pPr>
    </w:p>
    <w:p w:rsidR="00CF7E65" w:rsidRPr="0018290E" w:rsidRDefault="00CF7E65" w:rsidP="00CF7E65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CF7E65" w:rsidRPr="0018290E" w:rsidRDefault="00CF7E65" w:rsidP="00CF7E65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182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8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 «</w:t>
      </w:r>
      <w:proofErr w:type="gramStart"/>
      <w:r w:rsidRPr="00CF7E6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CF7E65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9 октября 2020 года № 107 «Об утверждении ведомственной целевой программы «Развитие коммунального хозяйства» на 2021 год»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глава Переясловского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Компаниец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Шалимова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Колесникова</w:t>
      </w: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Суворова</w:t>
      </w: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постановления: «</w:t>
      </w:r>
      <w:r w:rsidRPr="00CF7E65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</w:t>
      </w:r>
      <w:r>
        <w:rPr>
          <w:rFonts w:ascii="Times New Roman" w:eastAsia="Calibri" w:hAnsi="Times New Roman" w:cs="Times New Roman"/>
          <w:sz w:val="28"/>
          <w:szCs w:val="28"/>
        </w:rPr>
        <w:t>о поселения Брюховецкого района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F7E65">
        <w:rPr>
          <w:rFonts w:ascii="Times New Roman" w:eastAsia="Calibri" w:hAnsi="Times New Roman" w:cs="Times New Roman"/>
          <w:sz w:val="28"/>
          <w:szCs w:val="28"/>
        </w:rPr>
        <w:t>от 9 октября 2020 года № 107 «Об утверждении ведомственной целевой программы «Развитие коммунального хозяйства» на 2021 год»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Переясловского сельского поселения Брюховецкого района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Главному специалисту администрации Переясловского сельского поселения Брюховецкого района – 1 экз.;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контрольно-счетную палату МО </w:t>
      </w:r>
      <w:proofErr w:type="spellStart"/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 экз.;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Заместителю главы Переясловского сельского поселения Брюховецкого района – 1 экз.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Главному специалисту, главному бухгалтеру администрации Переясловского сельского поселения Брюховецкого района – 1 экз.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Главному специалисту, финансисту администрации Переясловского сельского поселения Брюховецкого района – 1 экз.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Шалимова Светлана </w:t>
      </w:r>
      <w:proofErr w:type="spellStart"/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Владиславна</w:t>
      </w:r>
      <w:proofErr w:type="spellEnd"/>
    </w:p>
    <w:p w:rsidR="00CF7E65" w:rsidRPr="00CF7E65" w:rsidRDefault="00CF7E65" w:rsidP="00CF7E6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(подпись)                        62434                                 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CF7E65" w:rsidRPr="00CF7E65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55" w:rsidRDefault="00442B55" w:rsidP="00291F73">
      <w:pPr>
        <w:spacing w:after="0" w:line="240" w:lineRule="auto"/>
      </w:pPr>
      <w:r>
        <w:separator/>
      </w:r>
    </w:p>
  </w:endnote>
  <w:endnote w:type="continuationSeparator" w:id="0">
    <w:p w:rsidR="00442B55" w:rsidRDefault="00442B55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55" w:rsidRDefault="00442B55" w:rsidP="00291F73">
      <w:pPr>
        <w:spacing w:after="0" w:line="240" w:lineRule="auto"/>
      </w:pPr>
      <w:r>
        <w:separator/>
      </w:r>
    </w:p>
  </w:footnote>
  <w:footnote w:type="continuationSeparator" w:id="0">
    <w:p w:rsidR="00442B55" w:rsidRDefault="00442B55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E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1304F"/>
    <w:rsid w:val="000810B6"/>
    <w:rsid w:val="0009512D"/>
    <w:rsid w:val="000F0FB7"/>
    <w:rsid w:val="00136393"/>
    <w:rsid w:val="0015133B"/>
    <w:rsid w:val="001A4044"/>
    <w:rsid w:val="001B41AC"/>
    <w:rsid w:val="001C25A2"/>
    <w:rsid w:val="00213490"/>
    <w:rsid w:val="002210AA"/>
    <w:rsid w:val="00280738"/>
    <w:rsid w:val="00291F73"/>
    <w:rsid w:val="0029255F"/>
    <w:rsid w:val="002C1C3A"/>
    <w:rsid w:val="003047A2"/>
    <w:rsid w:val="00323308"/>
    <w:rsid w:val="003520A4"/>
    <w:rsid w:val="003A3D7D"/>
    <w:rsid w:val="00403E72"/>
    <w:rsid w:val="00442B55"/>
    <w:rsid w:val="00501045"/>
    <w:rsid w:val="00527B81"/>
    <w:rsid w:val="00555C9E"/>
    <w:rsid w:val="005A39BC"/>
    <w:rsid w:val="005D20D2"/>
    <w:rsid w:val="0063531C"/>
    <w:rsid w:val="00664756"/>
    <w:rsid w:val="00671D36"/>
    <w:rsid w:val="00674154"/>
    <w:rsid w:val="006A1F56"/>
    <w:rsid w:val="006D747F"/>
    <w:rsid w:val="006E5B7E"/>
    <w:rsid w:val="006E5B94"/>
    <w:rsid w:val="007B24EE"/>
    <w:rsid w:val="007E1ED0"/>
    <w:rsid w:val="00846863"/>
    <w:rsid w:val="00865646"/>
    <w:rsid w:val="008F61CD"/>
    <w:rsid w:val="008F745A"/>
    <w:rsid w:val="00910049"/>
    <w:rsid w:val="00931C0C"/>
    <w:rsid w:val="00934ADD"/>
    <w:rsid w:val="009418A2"/>
    <w:rsid w:val="00961BAA"/>
    <w:rsid w:val="009971BE"/>
    <w:rsid w:val="009A6D13"/>
    <w:rsid w:val="009B474E"/>
    <w:rsid w:val="009F6981"/>
    <w:rsid w:val="00A153E4"/>
    <w:rsid w:val="00A17FC9"/>
    <w:rsid w:val="00A231FF"/>
    <w:rsid w:val="00A645D5"/>
    <w:rsid w:val="00AA7F51"/>
    <w:rsid w:val="00AB5C8F"/>
    <w:rsid w:val="00AE6612"/>
    <w:rsid w:val="00B00ED4"/>
    <w:rsid w:val="00B0591D"/>
    <w:rsid w:val="00B22677"/>
    <w:rsid w:val="00B402D8"/>
    <w:rsid w:val="00B45121"/>
    <w:rsid w:val="00BA3264"/>
    <w:rsid w:val="00BA6780"/>
    <w:rsid w:val="00BE1BB7"/>
    <w:rsid w:val="00BF21B5"/>
    <w:rsid w:val="00C15D17"/>
    <w:rsid w:val="00CC4B2D"/>
    <w:rsid w:val="00CF7E65"/>
    <w:rsid w:val="00D60C34"/>
    <w:rsid w:val="00D64D6F"/>
    <w:rsid w:val="00D96139"/>
    <w:rsid w:val="00DC1A41"/>
    <w:rsid w:val="00DD0547"/>
    <w:rsid w:val="00DE4373"/>
    <w:rsid w:val="00DF7826"/>
    <w:rsid w:val="00E62784"/>
    <w:rsid w:val="00E92895"/>
    <w:rsid w:val="00EA112C"/>
    <w:rsid w:val="00EB0754"/>
    <w:rsid w:val="00F5652C"/>
    <w:rsid w:val="00F75BF1"/>
    <w:rsid w:val="00FF138D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37</cp:revision>
  <cp:lastPrinted>2021-02-24T07:49:00Z</cp:lastPrinted>
  <dcterms:created xsi:type="dcterms:W3CDTF">2015-05-20T01:16:00Z</dcterms:created>
  <dcterms:modified xsi:type="dcterms:W3CDTF">2021-02-24T07:49:00Z</dcterms:modified>
</cp:coreProperties>
</file>