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УКАЗ</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ПРЕЗИДЕНТА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bookmarkStart w:id="0" w:name="_GoBack"/>
      <w:r w:rsidRPr="007F1F39">
        <w:rPr>
          <w:rFonts w:ascii="Times New Roman" w:eastAsia="Times New Roman" w:hAnsi="Times New Roman" w:cs="Times New Roman"/>
          <w:sz w:val="24"/>
          <w:szCs w:val="24"/>
          <w:lang w:eastAsia="ru-RU"/>
        </w:rPr>
        <w:t xml:space="preserve">О </w:t>
      </w:r>
      <w:r w:rsidRPr="007F1F39">
        <w:rPr>
          <w:rFonts w:ascii="Times New Roman" w:eastAsia="Times New Roman" w:hAnsi="Times New Roman" w:cs="Times New Roman"/>
          <w:sz w:val="24"/>
          <w:szCs w:val="24"/>
          <w:shd w:val="clear" w:color="auto" w:fill="FFD800"/>
          <w:lang w:eastAsia="ru-RU"/>
        </w:rPr>
        <w:t>мерах</w:t>
      </w:r>
      <w:r w:rsidRPr="007F1F39">
        <w:rPr>
          <w:rFonts w:ascii="Times New Roman" w:eastAsia="Times New Roman" w:hAnsi="Times New Roman" w:cs="Times New Roman"/>
          <w:sz w:val="24"/>
          <w:szCs w:val="24"/>
          <w:lang w:eastAsia="ru-RU"/>
        </w:rPr>
        <w:t xml:space="preserve"> по реализации отдельных положений Федерального закона "О </w:t>
      </w:r>
      <w:r w:rsidRPr="007F1F39">
        <w:rPr>
          <w:rFonts w:ascii="Times New Roman" w:eastAsia="Times New Roman" w:hAnsi="Times New Roman" w:cs="Times New Roman"/>
          <w:sz w:val="24"/>
          <w:szCs w:val="24"/>
          <w:shd w:val="clear" w:color="auto" w:fill="FFD800"/>
          <w:lang w:eastAsia="ru-RU"/>
        </w:rPr>
        <w:t>противодействии</w:t>
      </w:r>
      <w:r w:rsidRPr="007F1F39">
        <w:rPr>
          <w:rFonts w:ascii="Times New Roman" w:eastAsia="Times New Roman" w:hAnsi="Times New Roman" w:cs="Times New Roman"/>
          <w:sz w:val="24"/>
          <w:szCs w:val="24"/>
          <w:lang w:eastAsia="ru-RU"/>
        </w:rPr>
        <w:t xml:space="preserve"> коррупции"</w:t>
      </w:r>
    </w:p>
    <w:bookmarkEnd w:id="0"/>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(В редакции указов Президента Российской Федерации </w:t>
      </w:r>
      <w:hyperlink r:id="rId5" w:tgtFrame="contents" w:history="1">
        <w:r w:rsidRPr="007F1F39">
          <w:rPr>
            <w:rFonts w:ascii="Times New Roman" w:eastAsia="Times New Roman" w:hAnsi="Times New Roman" w:cs="Times New Roman"/>
            <w:color w:val="1C1CD6"/>
            <w:sz w:val="24"/>
            <w:szCs w:val="24"/>
            <w:u w:val="single"/>
            <w:lang w:eastAsia="ru-RU"/>
          </w:rPr>
          <w:t>от 06.06.2013 № 546</w:t>
        </w:r>
      </w:hyperlink>
      <w:r w:rsidRPr="007F1F39">
        <w:rPr>
          <w:rFonts w:ascii="Times New Roman" w:eastAsia="Times New Roman" w:hAnsi="Times New Roman" w:cs="Times New Roman"/>
          <w:sz w:val="24"/>
          <w:szCs w:val="24"/>
          <w:lang w:eastAsia="ru-RU"/>
        </w:rPr>
        <w:t xml:space="preserve">, </w:t>
      </w:r>
      <w:hyperlink r:id="rId6"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 xml:space="preserve">, </w:t>
      </w:r>
      <w:hyperlink r:id="rId7"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 xml:space="preserve">, </w:t>
      </w:r>
      <w:hyperlink r:id="rId8"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xml:space="preserve">, </w:t>
      </w:r>
      <w:hyperlink r:id="rId9" w:tgtFrame="contents" w:history="1">
        <w:r w:rsidRPr="007F1F39">
          <w:rPr>
            <w:rFonts w:ascii="Times New Roman" w:eastAsia="Times New Roman" w:hAnsi="Times New Roman" w:cs="Times New Roman"/>
            <w:color w:val="1C1CD6"/>
            <w:sz w:val="24"/>
            <w:szCs w:val="24"/>
            <w:u w:val="single"/>
            <w:lang w:eastAsia="ru-RU"/>
          </w:rPr>
          <w:t>от 25.07.2014 № 529</w:t>
        </w:r>
      </w:hyperlink>
      <w:r w:rsidRPr="007F1F39">
        <w:rPr>
          <w:rFonts w:ascii="Times New Roman" w:eastAsia="Times New Roman" w:hAnsi="Times New Roman" w:cs="Times New Roman"/>
          <w:sz w:val="24"/>
          <w:szCs w:val="24"/>
          <w:lang w:eastAsia="ru-RU"/>
        </w:rPr>
        <w:t xml:space="preserve">, </w:t>
      </w:r>
      <w:hyperlink r:id="rId10" w:tgtFrame="contents" w:history="1">
        <w:r w:rsidRPr="007F1F39">
          <w:rPr>
            <w:rFonts w:ascii="Times New Roman" w:eastAsia="Times New Roman" w:hAnsi="Times New Roman" w:cs="Times New Roman"/>
            <w:color w:val="1C1CD6"/>
            <w:sz w:val="24"/>
            <w:szCs w:val="24"/>
            <w:u w:val="single"/>
            <w:lang w:eastAsia="ru-RU"/>
          </w:rPr>
          <w:t>от 08.03.2015 № 120</w:t>
        </w:r>
      </w:hyperlink>
      <w:r w:rsidRPr="007F1F39">
        <w:rPr>
          <w:rFonts w:ascii="Times New Roman" w:eastAsia="Times New Roman" w:hAnsi="Times New Roman" w:cs="Times New Roman"/>
          <w:sz w:val="24"/>
          <w:szCs w:val="24"/>
          <w:lang w:eastAsia="ru-RU"/>
        </w:rPr>
        <w:t xml:space="preserve">, </w:t>
      </w:r>
      <w:hyperlink r:id="rId11" w:tgtFrame="contents" w:history="1">
        <w:r w:rsidRPr="007F1F39">
          <w:rPr>
            <w:rFonts w:ascii="Times New Roman" w:eastAsia="Times New Roman" w:hAnsi="Times New Roman" w:cs="Times New Roman"/>
            <w:color w:val="1C1CD6"/>
            <w:sz w:val="24"/>
            <w:szCs w:val="24"/>
            <w:u w:val="single"/>
            <w:lang w:eastAsia="ru-RU"/>
          </w:rPr>
          <w:t>от 08.06.2016 № 273</w:t>
        </w:r>
      </w:hyperlink>
      <w:r w:rsidRPr="007F1F39">
        <w:rPr>
          <w:rFonts w:ascii="Times New Roman" w:eastAsia="Times New Roman" w:hAnsi="Times New Roman" w:cs="Times New Roman"/>
          <w:sz w:val="24"/>
          <w:szCs w:val="24"/>
          <w:lang w:eastAsia="ru-RU"/>
        </w:rPr>
        <w:t xml:space="preserve">, </w:t>
      </w:r>
      <w:hyperlink r:id="rId12" w:tgtFrame="contents" w:history="1">
        <w:r w:rsidRPr="007F1F39">
          <w:rPr>
            <w:rFonts w:ascii="Times New Roman" w:eastAsia="Times New Roman" w:hAnsi="Times New Roman" w:cs="Times New Roman"/>
            <w:color w:val="1C1CD6"/>
            <w:sz w:val="24"/>
            <w:szCs w:val="24"/>
            <w:u w:val="single"/>
            <w:lang w:eastAsia="ru-RU"/>
          </w:rPr>
          <w:t>от 21.02.2017 № 82</w:t>
        </w:r>
      </w:hyperlink>
      <w:r w:rsidRPr="007F1F39">
        <w:rPr>
          <w:rFonts w:ascii="Times New Roman" w:eastAsia="Times New Roman" w:hAnsi="Times New Roman" w:cs="Times New Roman"/>
          <w:sz w:val="24"/>
          <w:szCs w:val="24"/>
          <w:lang w:eastAsia="ru-RU"/>
        </w:rPr>
        <w:t xml:space="preserve">, </w:t>
      </w:r>
      <w:hyperlink r:id="rId13" w:tgtFrame="contents" w:history="1">
        <w:r w:rsidRPr="007F1F39">
          <w:rPr>
            <w:rFonts w:ascii="Times New Roman" w:eastAsia="Times New Roman" w:hAnsi="Times New Roman" w:cs="Times New Roman"/>
            <w:color w:val="1C1CD6"/>
            <w:sz w:val="24"/>
            <w:szCs w:val="24"/>
            <w:u w:val="single"/>
            <w:lang w:eastAsia="ru-RU"/>
          </w:rPr>
          <w:t>от 19.09.2017 № 431</w:t>
        </w:r>
      </w:hyperlink>
      <w:r w:rsidRPr="007F1F39">
        <w:rPr>
          <w:rFonts w:ascii="Times New Roman" w:eastAsia="Times New Roman" w:hAnsi="Times New Roman" w:cs="Times New Roman"/>
          <w:sz w:val="24"/>
          <w:szCs w:val="24"/>
          <w:lang w:eastAsia="ru-RU"/>
        </w:rPr>
        <w:t xml:space="preserve">, </w:t>
      </w:r>
      <w:hyperlink r:id="rId14" w:tgtFrame="contents" w:history="1">
        <w:r w:rsidRPr="007F1F39">
          <w:rPr>
            <w:rFonts w:ascii="Times New Roman" w:eastAsia="Times New Roman" w:hAnsi="Times New Roman" w:cs="Times New Roman"/>
            <w:color w:val="1C1CD6"/>
            <w:sz w:val="24"/>
            <w:szCs w:val="24"/>
            <w:u w:val="single"/>
            <w:lang w:eastAsia="ru-RU"/>
          </w:rPr>
          <w:t>от 09.10.2017 № 472</w:t>
        </w:r>
      </w:hyperlink>
      <w:r w:rsidRPr="007F1F39">
        <w:rPr>
          <w:rFonts w:ascii="Times New Roman" w:eastAsia="Times New Roman" w:hAnsi="Times New Roman" w:cs="Times New Roman"/>
          <w:sz w:val="24"/>
          <w:szCs w:val="24"/>
          <w:lang w:eastAsia="ru-RU"/>
        </w:rPr>
        <w:t xml:space="preserve">, </w:t>
      </w:r>
      <w:hyperlink r:id="rId15" w:tgtFrame="contents" w:history="1">
        <w:r w:rsidRPr="007F1F39">
          <w:rPr>
            <w:rFonts w:ascii="Times New Roman" w:eastAsia="Times New Roman" w:hAnsi="Times New Roman" w:cs="Times New Roman"/>
            <w:color w:val="1C1CD6"/>
            <w:sz w:val="24"/>
            <w:szCs w:val="24"/>
            <w:u w:val="single"/>
            <w:lang w:eastAsia="ru-RU"/>
          </w:rPr>
          <w:t>от 30.10.2018 № 621</w:t>
        </w:r>
      </w:hyperlink>
      <w:r w:rsidRPr="007F1F39">
        <w:rPr>
          <w:rFonts w:ascii="Times New Roman" w:eastAsia="Times New Roman" w:hAnsi="Times New Roman" w:cs="Times New Roman"/>
          <w:sz w:val="24"/>
          <w:szCs w:val="24"/>
          <w:lang w:eastAsia="ru-RU"/>
        </w:rPr>
        <w:t xml:space="preserve">, </w:t>
      </w:r>
      <w:hyperlink r:id="rId16" w:tgtFrame="contents" w:history="1">
        <w:r w:rsidRPr="007F1F39">
          <w:rPr>
            <w:rFonts w:ascii="Times New Roman" w:eastAsia="Times New Roman" w:hAnsi="Times New Roman" w:cs="Times New Roman"/>
            <w:color w:val="1C1CD6"/>
            <w:sz w:val="24"/>
            <w:szCs w:val="24"/>
            <w:u w:val="single"/>
            <w:lang w:eastAsia="ru-RU"/>
          </w:rPr>
          <w:t>от 13.05.2019 № 217</w:t>
        </w:r>
      </w:hyperlink>
      <w:r w:rsidRPr="007F1F39">
        <w:rPr>
          <w:rFonts w:ascii="Times New Roman" w:eastAsia="Times New Roman" w:hAnsi="Times New Roman" w:cs="Times New Roman"/>
          <w:sz w:val="24"/>
          <w:szCs w:val="24"/>
          <w:lang w:eastAsia="ru-RU"/>
        </w:rPr>
        <w:t>,</w:t>
      </w:r>
      <w:proofErr w:type="gramEnd"/>
      <w:r w:rsidRPr="007F1F39">
        <w:rPr>
          <w:rFonts w:ascii="Times New Roman" w:eastAsia="Times New Roman" w:hAnsi="Times New Roman" w:cs="Times New Roman"/>
          <w:sz w:val="24"/>
          <w:szCs w:val="24"/>
          <w:lang w:eastAsia="ru-RU"/>
        </w:rPr>
        <w:t xml:space="preserve"> </w:t>
      </w:r>
      <w:hyperlink r:id="rId17" w:tgtFrame="contents" w:history="1">
        <w:r w:rsidRPr="007F1F39">
          <w:rPr>
            <w:rFonts w:ascii="Times New Roman" w:eastAsia="Times New Roman" w:hAnsi="Times New Roman" w:cs="Times New Roman"/>
            <w:color w:val="1C1CD6"/>
            <w:sz w:val="24"/>
            <w:szCs w:val="24"/>
            <w:u w:val="single"/>
            <w:lang w:eastAsia="ru-RU"/>
          </w:rPr>
          <w:t>от 15.01.2020 № 13</w:t>
        </w:r>
      </w:hyperlink>
      <w:r w:rsidRPr="007F1F39">
        <w:rPr>
          <w:rFonts w:ascii="Times New Roman" w:eastAsia="Times New Roman" w:hAnsi="Times New Roman" w:cs="Times New Roman"/>
          <w:sz w:val="24"/>
          <w:szCs w:val="24"/>
          <w:lang w:eastAsia="ru-RU"/>
        </w:rPr>
        <w:t xml:space="preserve">, </w:t>
      </w:r>
      <w:hyperlink r:id="rId18" w:tgtFrame="contents" w:history="1">
        <w:r w:rsidRPr="007F1F39">
          <w:rPr>
            <w:rFonts w:ascii="Times New Roman" w:eastAsia="Times New Roman" w:hAnsi="Times New Roman" w:cs="Times New Roman"/>
            <w:color w:val="1C1CD6"/>
            <w:sz w:val="24"/>
            <w:szCs w:val="24"/>
            <w:u w:val="single"/>
            <w:lang w:eastAsia="ru-RU"/>
          </w:rPr>
          <w:t>от 10.12.2020 № 778</w:t>
        </w:r>
      </w:hyperlink>
      <w:r w:rsidRPr="007F1F39">
        <w:rPr>
          <w:rFonts w:ascii="Times New Roman" w:eastAsia="Times New Roman" w:hAnsi="Times New Roman" w:cs="Times New Roman"/>
          <w:sz w:val="24"/>
          <w:szCs w:val="24"/>
          <w:lang w:eastAsia="ru-RU"/>
        </w:rPr>
        <w:t xml:space="preserve">, </w:t>
      </w:r>
      <w:hyperlink r:id="rId19" w:tgtFrame="contents" w:history="1">
        <w:r w:rsidRPr="007F1F39">
          <w:rPr>
            <w:rFonts w:ascii="Times New Roman" w:eastAsia="Times New Roman" w:hAnsi="Times New Roman" w:cs="Times New Roman"/>
            <w:color w:val="1C1CD6"/>
            <w:sz w:val="24"/>
            <w:szCs w:val="24"/>
            <w:u w:val="single"/>
            <w:lang w:eastAsia="ru-RU"/>
          </w:rPr>
          <w:t>от 20.04.2021 № 232</w:t>
        </w:r>
      </w:hyperlink>
      <w:r w:rsidRPr="007F1F39">
        <w:rPr>
          <w:rFonts w:ascii="Times New Roman" w:eastAsia="Times New Roman" w:hAnsi="Times New Roman" w:cs="Times New Roman"/>
          <w:sz w:val="24"/>
          <w:szCs w:val="24"/>
          <w:lang w:eastAsia="ru-RU"/>
        </w:rPr>
        <w:t xml:space="preserve">, </w:t>
      </w:r>
      <w:hyperlink r:id="rId20" w:tgtFrame="contents" w:history="1">
        <w:r w:rsidRPr="007F1F39">
          <w:rPr>
            <w:rFonts w:ascii="Times New Roman" w:eastAsia="Times New Roman" w:hAnsi="Times New Roman" w:cs="Times New Roman"/>
            <w:color w:val="1C1CD6"/>
            <w:sz w:val="24"/>
            <w:szCs w:val="24"/>
            <w:u w:val="single"/>
            <w:lang w:eastAsia="ru-RU"/>
          </w:rPr>
          <w:t>от 17.05.2021 № 285</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В соответствии с </w:t>
      </w:r>
      <w:r w:rsidRPr="007F1F39">
        <w:rPr>
          <w:rFonts w:ascii="Times New Roman" w:eastAsia="Times New Roman" w:hAnsi="Times New Roman" w:cs="Times New Roman"/>
          <w:sz w:val="24"/>
          <w:szCs w:val="24"/>
          <w:shd w:val="clear" w:color="auto" w:fill="FFD800"/>
          <w:lang w:eastAsia="ru-RU"/>
        </w:rPr>
        <w:t>Федеральным</w:t>
      </w:r>
      <w:r w:rsidRPr="007F1F39">
        <w:rPr>
          <w:rFonts w:ascii="Times New Roman" w:eastAsia="Times New Roman" w:hAnsi="Times New Roman" w:cs="Times New Roman"/>
          <w:sz w:val="24"/>
          <w:szCs w:val="24"/>
          <w:lang w:eastAsia="ru-RU"/>
        </w:rPr>
        <w:t xml:space="preserve"> законом </w:t>
      </w:r>
      <w:hyperlink r:id="rId21" w:tgtFrame="contents" w:history="1">
        <w:r w:rsidRPr="007F1F39">
          <w:rPr>
            <w:rFonts w:ascii="Times New Roman" w:eastAsia="Times New Roman" w:hAnsi="Times New Roman" w:cs="Times New Roman"/>
            <w:color w:val="1C1CD6"/>
            <w:sz w:val="24"/>
            <w:szCs w:val="24"/>
            <w:u w:val="single"/>
            <w:lang w:eastAsia="ru-RU"/>
          </w:rPr>
          <w:t>от 25 декабря 2008 г. № 273-ФЗ</w:t>
        </w:r>
      </w:hyperlink>
      <w:r w:rsidRPr="007F1F39">
        <w:rPr>
          <w:rFonts w:ascii="Times New Roman" w:eastAsia="Times New Roman" w:hAnsi="Times New Roman" w:cs="Times New Roman"/>
          <w:sz w:val="24"/>
          <w:szCs w:val="24"/>
          <w:lang w:eastAsia="ru-RU"/>
        </w:rPr>
        <w:t xml:space="preserve"> "О </w:t>
      </w:r>
      <w:r w:rsidRPr="007F1F39">
        <w:rPr>
          <w:rFonts w:ascii="Times New Roman" w:eastAsia="Times New Roman" w:hAnsi="Times New Roman" w:cs="Times New Roman"/>
          <w:sz w:val="24"/>
          <w:szCs w:val="24"/>
          <w:shd w:val="clear" w:color="auto" w:fill="FFD800"/>
          <w:lang w:eastAsia="ru-RU"/>
        </w:rPr>
        <w:t>противодействии</w:t>
      </w:r>
      <w:r w:rsidRPr="007F1F39">
        <w:rPr>
          <w:rFonts w:ascii="Times New Roman" w:eastAsia="Times New Roman" w:hAnsi="Times New Roman" w:cs="Times New Roman"/>
          <w:sz w:val="24"/>
          <w:szCs w:val="24"/>
          <w:lang w:eastAsia="ru-RU"/>
        </w:rPr>
        <w:t xml:space="preserve"> коррупции" постановляю:</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1. </w:t>
      </w:r>
      <w:proofErr w:type="gramStart"/>
      <w:r w:rsidRPr="007F1F39">
        <w:rPr>
          <w:rFonts w:ascii="Times New Roman" w:eastAsia="Times New Roman" w:hAnsi="Times New Roman" w:cs="Times New Roman"/>
          <w:sz w:val="24"/>
          <w:szCs w:val="24"/>
          <w:lang w:eastAsia="ru-RU"/>
        </w:rPr>
        <w:t xml:space="preserve">Установить, что на основании пунктов 11 - 3 и 4 части 1 статьи 8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22" w:tgtFrame="contents" w:history="1">
        <w:r w:rsidRPr="007F1F39">
          <w:rPr>
            <w:rFonts w:ascii="Times New Roman" w:eastAsia="Times New Roman" w:hAnsi="Times New Roman" w:cs="Times New Roman"/>
            <w:color w:val="1C1CD6"/>
            <w:sz w:val="24"/>
            <w:szCs w:val="24"/>
            <w:u w:val="single"/>
            <w:lang w:eastAsia="ru-RU"/>
          </w:rPr>
          <w:t>от 25 декабря 2008 г. № 273-ФЗ</w:t>
        </w:r>
      </w:hyperlink>
      <w:r w:rsidRPr="007F1F39">
        <w:rPr>
          <w:rFonts w:ascii="Times New Roman" w:eastAsia="Times New Roman" w:hAnsi="Times New Roman" w:cs="Times New Roman"/>
          <w:sz w:val="24"/>
          <w:szCs w:val="24"/>
          <w:lang w:eastAsia="ru-RU"/>
        </w:rPr>
        <w:t xml:space="preserve"> "О </w:t>
      </w:r>
      <w:r w:rsidRPr="007F1F39">
        <w:rPr>
          <w:rFonts w:ascii="Times New Roman" w:eastAsia="Times New Roman" w:hAnsi="Times New Roman" w:cs="Times New Roman"/>
          <w:sz w:val="24"/>
          <w:szCs w:val="24"/>
          <w:shd w:val="clear" w:color="auto" w:fill="FFD800"/>
          <w:lang w:eastAsia="ru-RU"/>
        </w:rPr>
        <w:t>противодействии</w:t>
      </w:r>
      <w:r w:rsidRPr="007F1F39">
        <w:rPr>
          <w:rFonts w:ascii="Times New Roman" w:eastAsia="Times New Roman" w:hAnsi="Times New Roman" w:cs="Times New Roman"/>
          <w:sz w:val="24"/>
          <w:szCs w:val="24"/>
          <w:lang w:eastAsia="ru-RU"/>
        </w:rPr>
        <w:t xml:space="preserve"> коррупции" (далее - </w:t>
      </w:r>
      <w:r w:rsidRPr="007F1F39">
        <w:rPr>
          <w:rFonts w:ascii="Times New Roman" w:eastAsia="Times New Roman" w:hAnsi="Times New Roman" w:cs="Times New Roman"/>
          <w:sz w:val="24"/>
          <w:szCs w:val="24"/>
          <w:shd w:val="clear" w:color="auto" w:fill="FFD800"/>
          <w:lang w:eastAsia="ru-RU"/>
        </w:rPr>
        <w:t>Федеральный</w:t>
      </w:r>
      <w:r w:rsidRPr="007F1F39">
        <w:rPr>
          <w:rFonts w:ascii="Times New Roman" w:eastAsia="Times New Roman" w:hAnsi="Times New Roman" w:cs="Times New Roman"/>
          <w:sz w:val="24"/>
          <w:szCs w:val="24"/>
          <w:lang w:eastAsia="ru-RU"/>
        </w:rPr>
        <w:t xml:space="preserve"> закон "О </w:t>
      </w:r>
      <w:r w:rsidRPr="007F1F39">
        <w:rPr>
          <w:rFonts w:ascii="Times New Roman" w:eastAsia="Times New Roman" w:hAnsi="Times New Roman" w:cs="Times New Roman"/>
          <w:sz w:val="24"/>
          <w:szCs w:val="24"/>
          <w:shd w:val="clear" w:color="auto" w:fill="FFD800"/>
          <w:lang w:eastAsia="ru-RU"/>
        </w:rPr>
        <w:t>противодействии</w:t>
      </w:r>
      <w:r w:rsidRPr="007F1F39">
        <w:rPr>
          <w:rFonts w:ascii="Times New Roman" w:eastAsia="Times New Roman" w:hAnsi="Times New Roman" w:cs="Times New Roman"/>
          <w:sz w:val="24"/>
          <w:szCs w:val="24"/>
          <w:lang w:eastAsia="ru-RU"/>
        </w:rPr>
        <w:t xml:space="preserve">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sidRPr="007F1F39">
        <w:rPr>
          <w:rFonts w:ascii="Times New Roman" w:eastAsia="Times New Roman" w:hAnsi="Times New Roman" w:cs="Times New Roman"/>
          <w:color w:val="0000AF"/>
          <w:sz w:val="24"/>
          <w:szCs w:val="24"/>
          <w:lang w:eastAsia="ru-RU"/>
        </w:rPr>
        <w:t xml:space="preserve"> по утвержденной Президентом Российской Федерации форме справки</w:t>
      </w:r>
      <w:proofErr w:type="gramEnd"/>
      <w:r w:rsidRPr="007F1F39">
        <w:rPr>
          <w:rFonts w:ascii="Times New Roman" w:eastAsia="Times New Roman" w:hAnsi="Times New Roman" w:cs="Times New Roman"/>
          <w:color w:val="0000AF"/>
          <w:sz w:val="24"/>
          <w:szCs w:val="24"/>
          <w:lang w:eastAsia="ru-RU"/>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Pr="007F1F39">
        <w:rPr>
          <w:rFonts w:ascii="Times New Roman" w:eastAsia="Times New Roman" w:hAnsi="Times New Roman" w:cs="Times New Roman"/>
          <w:color w:val="0000AF"/>
          <w:sz w:val="24"/>
          <w:szCs w:val="24"/>
          <w:shd w:val="clear" w:color="auto" w:fill="FFD800"/>
          <w:lang w:eastAsia="ru-RU"/>
        </w:rPr>
        <w:t>федеральной</w:t>
      </w:r>
      <w:r w:rsidRPr="007F1F39">
        <w:rPr>
          <w:rFonts w:ascii="Times New Roman" w:eastAsia="Times New Roman" w:hAnsi="Times New Roman" w:cs="Times New Roman"/>
          <w:color w:val="0000AF"/>
          <w:sz w:val="24"/>
          <w:szCs w:val="24"/>
          <w:lang w:eastAsia="ru-RU"/>
        </w:rPr>
        <w:t xml:space="preserve"> государственной информационной системы в области государственной службы в информационно-телекоммуникационной сети "Интернет"</w:t>
      </w:r>
      <w:r w:rsidRPr="007F1F39">
        <w:rPr>
          <w:rFonts w:ascii="Times New Roman" w:eastAsia="Times New Roman" w:hAnsi="Times New Roman" w:cs="Times New Roman"/>
          <w:sz w:val="24"/>
          <w:szCs w:val="24"/>
          <w:lang w:eastAsia="ru-RU"/>
        </w:rPr>
        <w:t xml:space="preserve">: (В редакции указов Президента Российской Федерации </w:t>
      </w:r>
      <w:hyperlink r:id="rId23"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w:t>
      </w:r>
      <w:hyperlink r:id="rId24" w:tgtFrame="contents" w:history="1">
        <w:r w:rsidRPr="007F1F39">
          <w:rPr>
            <w:rFonts w:ascii="Times New Roman" w:eastAsia="Times New Roman" w:hAnsi="Times New Roman" w:cs="Times New Roman"/>
            <w:color w:val="1C1CD6"/>
            <w:sz w:val="24"/>
            <w:szCs w:val="24"/>
            <w:u w:val="single"/>
            <w:lang w:eastAsia="ru-RU"/>
          </w:rPr>
          <w:t>от 15.01.2020 № 13</w:t>
        </w:r>
      </w:hyperlink>
      <w:r w:rsidRPr="007F1F39">
        <w:rPr>
          <w:rFonts w:ascii="Times New Roman" w:eastAsia="Times New Roman" w:hAnsi="Times New Roman" w:cs="Times New Roman"/>
          <w:color w:val="0000AF"/>
          <w:sz w:val="24"/>
          <w:szCs w:val="24"/>
          <w:lang w:eastAsia="ru-RU"/>
        </w:rPr>
        <w:t> - </w:t>
      </w:r>
      <w:proofErr w:type="gramStart"/>
      <w:r w:rsidRPr="007F1F39">
        <w:rPr>
          <w:rFonts w:ascii="Times New Roman" w:eastAsia="Times New Roman" w:hAnsi="Times New Roman" w:cs="Times New Roman"/>
          <w:color w:val="0000AF"/>
          <w:sz w:val="24"/>
          <w:szCs w:val="24"/>
          <w:lang w:eastAsia="ru-RU"/>
        </w:rPr>
        <w:t>в</w:t>
      </w:r>
      <w:proofErr w:type="gramEnd"/>
      <w:r w:rsidRPr="007F1F39">
        <w:rPr>
          <w:rFonts w:ascii="Times New Roman" w:eastAsia="Times New Roman" w:hAnsi="Times New Roman" w:cs="Times New Roman"/>
          <w:color w:val="0000AF"/>
          <w:sz w:val="24"/>
          <w:szCs w:val="24"/>
          <w:lang w:eastAsia="ru-RU"/>
        </w:rPr>
        <w:t> </w:t>
      </w:r>
      <w:r w:rsidRPr="007F1F39">
        <w:rPr>
          <w:rFonts w:ascii="Times New Roman" w:eastAsia="Times New Roman" w:hAnsi="Times New Roman" w:cs="Times New Roman"/>
          <w:sz w:val="24"/>
          <w:szCs w:val="24"/>
          <w:lang w:eastAsia="ru-RU"/>
        </w:rPr>
        <w:t xml:space="preserve">ступает </w:t>
      </w:r>
      <w:proofErr w:type="gramStart"/>
      <w:r w:rsidRPr="007F1F39">
        <w:rPr>
          <w:rFonts w:ascii="Times New Roman" w:eastAsia="Times New Roman" w:hAnsi="Times New Roman" w:cs="Times New Roman"/>
          <w:sz w:val="24"/>
          <w:szCs w:val="24"/>
          <w:lang w:eastAsia="ru-RU"/>
        </w:rPr>
        <w:t>в</w:t>
      </w:r>
      <w:proofErr w:type="gramEnd"/>
      <w:r w:rsidRPr="007F1F39">
        <w:rPr>
          <w:rFonts w:ascii="Times New Roman" w:eastAsia="Times New Roman" w:hAnsi="Times New Roman" w:cs="Times New Roman"/>
          <w:color w:val="0000AF"/>
          <w:sz w:val="24"/>
          <w:szCs w:val="24"/>
          <w:lang w:eastAsia="ru-RU"/>
        </w:rPr>
        <w:t xml:space="preserve"> </w:t>
      </w:r>
      <w:r w:rsidRPr="007F1F39">
        <w:rPr>
          <w:rFonts w:ascii="Times New Roman" w:eastAsia="Times New Roman" w:hAnsi="Times New Roman" w:cs="Times New Roman"/>
          <w:sz w:val="24"/>
          <w:szCs w:val="24"/>
          <w:lang w:eastAsia="ru-RU"/>
        </w:rPr>
        <w:t>силу с 1</w:t>
      </w:r>
      <w:r w:rsidRPr="007F1F39">
        <w:rPr>
          <w:rFonts w:ascii="Times New Roman" w:eastAsia="Times New Roman" w:hAnsi="Times New Roman" w:cs="Times New Roman"/>
          <w:color w:val="0000AF"/>
          <w:sz w:val="24"/>
          <w:szCs w:val="24"/>
          <w:lang w:eastAsia="ru-RU"/>
        </w:rPr>
        <w:t xml:space="preserve"> </w:t>
      </w:r>
      <w:r w:rsidRPr="007F1F39">
        <w:rPr>
          <w:rFonts w:ascii="Times New Roman" w:eastAsia="Times New Roman" w:hAnsi="Times New Roman" w:cs="Times New Roman"/>
          <w:sz w:val="24"/>
          <w:szCs w:val="24"/>
          <w:lang w:eastAsia="ru-RU"/>
        </w:rPr>
        <w:t>января 2020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а) в Управление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(В редакции Указа Президента Российской Федерации </w:t>
      </w:r>
      <w:hyperlink r:id="rId25"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гражданами, претендующими на замещение </w:t>
      </w:r>
      <w:proofErr w:type="gramStart"/>
      <w:r w:rsidRPr="007F1F39">
        <w:rPr>
          <w:rFonts w:ascii="Times New Roman" w:eastAsia="Times New Roman" w:hAnsi="Times New Roman" w:cs="Times New Roman"/>
          <w:sz w:val="24"/>
          <w:szCs w:val="24"/>
          <w:lang w:eastAsia="ru-RU"/>
        </w:rPr>
        <w:t>должности члена Совета директоров Центрального банка Российской</w:t>
      </w:r>
      <w:proofErr w:type="gramEnd"/>
      <w:r w:rsidRPr="007F1F39">
        <w:rPr>
          <w:rFonts w:ascii="Times New Roman" w:eastAsia="Times New Roman" w:hAnsi="Times New Roman" w:cs="Times New Roman"/>
          <w:sz w:val="24"/>
          <w:szCs w:val="24"/>
          <w:lang w:eastAsia="ru-RU"/>
        </w:rPr>
        <w:t xml:space="preserve"> Федерации, и лицами, замещающими указанную должность;</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гражданами, претендующими на замещение должностей в государственных корпорациях (компаниях), иных организациях, созданных на основании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законов, назначение на которые и освобождение от которых осуществляются Президентом Российской Федерации, и лицами, замещающими указанные должности; (В редакции Указа Президента Российской Федерации </w:t>
      </w:r>
      <w:hyperlink r:id="rId26"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гражданами, претендующими на замещение </w:t>
      </w:r>
      <w:r w:rsidRPr="007F1F39">
        <w:rPr>
          <w:rFonts w:ascii="Times New Roman" w:eastAsia="Times New Roman" w:hAnsi="Times New Roman" w:cs="Times New Roman"/>
          <w:sz w:val="24"/>
          <w:szCs w:val="24"/>
          <w:shd w:val="clear" w:color="auto" w:fill="FFD800"/>
          <w:lang w:eastAsia="ru-RU"/>
        </w:rPr>
        <w:t>отдельных</w:t>
      </w:r>
      <w:r w:rsidRPr="007F1F39">
        <w:rPr>
          <w:rFonts w:ascii="Times New Roman" w:eastAsia="Times New Roman" w:hAnsi="Times New Roman" w:cs="Times New Roman"/>
          <w:sz w:val="24"/>
          <w:szCs w:val="24"/>
          <w:lang w:eastAsia="ru-RU"/>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(В редакции Указа Президента Российской Федерации </w:t>
      </w:r>
      <w:hyperlink r:id="rId27"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w:t>
      </w:r>
      <w:r w:rsidRPr="007F1F39">
        <w:rPr>
          <w:rFonts w:ascii="Times New Roman" w:eastAsia="Times New Roman" w:hAnsi="Times New Roman" w:cs="Times New Roman"/>
          <w:sz w:val="24"/>
          <w:szCs w:val="24"/>
          <w:lang w:eastAsia="ru-RU"/>
        </w:rPr>
        <w:lastRenderedPageBreak/>
        <w:t xml:space="preserve">которые и освобождение от которых осуществляются Правительством Российской Федерации, и лицами, замещающими указанные должности; (В редакции Указа Президента Российской Федерации </w:t>
      </w:r>
      <w:hyperlink r:id="rId28"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гражданами, претендующими на замещение </w:t>
      </w:r>
      <w:r w:rsidRPr="007F1F39">
        <w:rPr>
          <w:rFonts w:ascii="Times New Roman" w:eastAsia="Times New Roman" w:hAnsi="Times New Roman" w:cs="Times New Roman"/>
          <w:sz w:val="24"/>
          <w:szCs w:val="24"/>
          <w:shd w:val="clear" w:color="auto" w:fill="FFD800"/>
          <w:lang w:eastAsia="ru-RU"/>
        </w:rPr>
        <w:t>отдельных</w:t>
      </w:r>
      <w:r w:rsidRPr="007F1F39">
        <w:rPr>
          <w:rFonts w:ascii="Times New Roman" w:eastAsia="Times New Roman" w:hAnsi="Times New Roman" w:cs="Times New Roman"/>
          <w:sz w:val="24"/>
          <w:szCs w:val="24"/>
          <w:lang w:eastAsia="ru-RU"/>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 (В редакции Указа Президента Российской Федерации </w:t>
      </w:r>
      <w:hyperlink r:id="rId29"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7F1F39">
        <w:rPr>
          <w:rFonts w:ascii="Times New Roman" w:eastAsia="Times New Roman" w:hAnsi="Times New Roman" w:cs="Times New Roman"/>
          <w:sz w:val="24"/>
          <w:szCs w:val="24"/>
          <w:lang w:eastAsia="ru-RU"/>
        </w:rPr>
        <w:t xml:space="preserve"> </w:t>
      </w:r>
      <w:proofErr w:type="gramStart"/>
      <w:r w:rsidRPr="007F1F39">
        <w:rPr>
          <w:rFonts w:ascii="Times New Roman" w:eastAsia="Times New Roman" w:hAnsi="Times New Roman" w:cs="Times New Roman"/>
          <w:sz w:val="24"/>
          <w:szCs w:val="24"/>
          <w:lang w:eastAsia="ru-RU"/>
        </w:rPr>
        <w:t xml:space="preserve">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 (В редакции Указа Президента Российской Федерации </w:t>
      </w:r>
      <w:hyperlink r:id="rId30"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д) в подразделения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w:t>
      </w:r>
      <w:r w:rsidRPr="007F1F39">
        <w:rPr>
          <w:rFonts w:ascii="Times New Roman" w:eastAsia="Times New Roman" w:hAnsi="Times New Roman" w:cs="Times New Roman"/>
          <w:sz w:val="24"/>
          <w:szCs w:val="24"/>
          <w:shd w:val="clear" w:color="auto" w:fill="FFD800"/>
          <w:lang w:eastAsia="ru-RU"/>
        </w:rPr>
        <w:t>отдельных</w:t>
      </w:r>
      <w:r w:rsidRPr="007F1F39">
        <w:rPr>
          <w:rFonts w:ascii="Times New Roman" w:eastAsia="Times New Roman" w:hAnsi="Times New Roman" w:cs="Times New Roman"/>
          <w:sz w:val="24"/>
          <w:szCs w:val="24"/>
          <w:lang w:eastAsia="ru-RU"/>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r w:rsidRPr="007F1F39">
        <w:rPr>
          <w:rFonts w:ascii="Times New Roman" w:eastAsia="Times New Roman" w:hAnsi="Times New Roman" w:cs="Times New Roman"/>
          <w:sz w:val="24"/>
          <w:szCs w:val="24"/>
          <w:lang w:eastAsia="ru-RU"/>
        </w:rPr>
        <w:t>. (</w:t>
      </w:r>
      <w:proofErr w:type="gramStart"/>
      <w:r w:rsidRPr="007F1F39">
        <w:rPr>
          <w:rFonts w:ascii="Times New Roman" w:eastAsia="Times New Roman" w:hAnsi="Times New Roman" w:cs="Times New Roman"/>
          <w:sz w:val="24"/>
          <w:szCs w:val="24"/>
          <w:lang w:eastAsia="ru-RU"/>
        </w:rPr>
        <w:t xml:space="preserve">В редакции Указа Президента Российской Федерации </w:t>
      </w:r>
      <w:hyperlink r:id="rId31"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2. </w:t>
      </w:r>
      <w:proofErr w:type="gramStart"/>
      <w:r w:rsidRPr="007F1F39">
        <w:rPr>
          <w:rFonts w:ascii="Times New Roman" w:eastAsia="Times New Roman" w:hAnsi="Times New Roman" w:cs="Times New Roman"/>
          <w:sz w:val="24"/>
          <w:szCs w:val="24"/>
          <w:lang w:eastAsia="ru-RU"/>
        </w:rPr>
        <w:t xml:space="preserve">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sidRPr="007F1F39">
        <w:rPr>
          <w:rFonts w:ascii="Times New Roman" w:eastAsia="Times New Roman" w:hAnsi="Times New Roman" w:cs="Times New Roman"/>
          <w:color w:val="0000AF"/>
          <w:sz w:val="24"/>
          <w:szCs w:val="24"/>
          <w:lang w:eastAsia="ru-RU"/>
        </w:rPr>
        <w:t>по утвержденной Президентом Российской Федерации форме справки в порядке и сроки</w:t>
      </w:r>
      <w:r w:rsidRPr="007F1F39">
        <w:rPr>
          <w:rFonts w:ascii="Times New Roman" w:eastAsia="Times New Roman" w:hAnsi="Times New Roman" w:cs="Times New Roman"/>
          <w:sz w:val="24"/>
          <w:szCs w:val="24"/>
          <w:lang w:eastAsia="ru-RU"/>
        </w:rPr>
        <w:t xml:space="preserve">, которые предусмотрены Указом Президента Российской Федерации </w:t>
      </w:r>
      <w:hyperlink r:id="rId32" w:tgtFrame="contents" w:history="1">
        <w:r w:rsidRPr="007F1F39">
          <w:rPr>
            <w:rFonts w:ascii="Times New Roman" w:eastAsia="Times New Roman" w:hAnsi="Times New Roman" w:cs="Times New Roman"/>
            <w:color w:val="1C1CD6"/>
            <w:sz w:val="24"/>
            <w:szCs w:val="24"/>
            <w:u w:val="single"/>
            <w:lang w:eastAsia="ru-RU"/>
          </w:rPr>
          <w:t>от 18 мая 2009 г. № 558</w:t>
        </w:r>
      </w:hyperlink>
      <w:r w:rsidRPr="007F1F39">
        <w:rPr>
          <w:rFonts w:ascii="Times New Roman" w:eastAsia="Times New Roman" w:hAnsi="Times New Roman" w:cs="Times New Roman"/>
          <w:sz w:val="24"/>
          <w:szCs w:val="24"/>
          <w:lang w:eastAsia="ru-RU"/>
        </w:rPr>
        <w:t xml:space="preserve"> "О представлении гражданами, претендующими на замещение государственных должностей Российской Федерации, и лицами, замещающими</w:t>
      </w:r>
      <w:proofErr w:type="gramEnd"/>
      <w:r w:rsidRPr="007F1F39">
        <w:rPr>
          <w:rFonts w:ascii="Times New Roman" w:eastAsia="Times New Roman" w:hAnsi="Times New Roman" w:cs="Times New Roman"/>
          <w:sz w:val="24"/>
          <w:szCs w:val="24"/>
          <w:lang w:eastAsia="ru-RU"/>
        </w:rPr>
        <w:t xml:space="preserve">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(В редакции Указа Президента Российской Федерации </w:t>
      </w:r>
      <w:hyperlink r:id="rId33"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xml:space="preserve"> - вступает в силу с 1 января 2015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3. </w:t>
      </w:r>
      <w:proofErr w:type="gramStart"/>
      <w:r w:rsidRPr="007F1F39">
        <w:rPr>
          <w:rFonts w:ascii="Times New Roman" w:eastAsia="Times New Roman" w:hAnsi="Times New Roman" w:cs="Times New Roman"/>
          <w:sz w:val="24"/>
          <w:szCs w:val="24"/>
          <w:lang w:eastAsia="ru-RU"/>
        </w:rPr>
        <w:t xml:space="preserve">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sidRPr="007F1F39">
        <w:rPr>
          <w:rFonts w:ascii="Times New Roman" w:eastAsia="Times New Roman" w:hAnsi="Times New Roman" w:cs="Times New Roman"/>
          <w:color w:val="0000AF"/>
          <w:sz w:val="24"/>
          <w:szCs w:val="24"/>
          <w:lang w:eastAsia="ru-RU"/>
        </w:rPr>
        <w:t>по утвержденной Президентом Российской Федерации форме справки в порядке и сроки</w:t>
      </w:r>
      <w:r w:rsidRPr="007F1F39">
        <w:rPr>
          <w:rFonts w:ascii="Times New Roman" w:eastAsia="Times New Roman" w:hAnsi="Times New Roman" w:cs="Times New Roman"/>
          <w:sz w:val="24"/>
          <w:szCs w:val="24"/>
          <w:lang w:eastAsia="ru-RU"/>
        </w:rPr>
        <w:t xml:space="preserve">, которые предусмотрены Указом Президента </w:t>
      </w:r>
      <w:r w:rsidRPr="007F1F39">
        <w:rPr>
          <w:rFonts w:ascii="Times New Roman" w:eastAsia="Times New Roman" w:hAnsi="Times New Roman" w:cs="Times New Roman"/>
          <w:sz w:val="24"/>
          <w:szCs w:val="24"/>
          <w:lang w:eastAsia="ru-RU"/>
        </w:rPr>
        <w:lastRenderedPageBreak/>
        <w:t xml:space="preserve">Российской Федерации </w:t>
      </w:r>
      <w:hyperlink r:id="rId34" w:tgtFrame="contents" w:history="1">
        <w:r w:rsidRPr="007F1F39">
          <w:rPr>
            <w:rFonts w:ascii="Times New Roman" w:eastAsia="Times New Roman" w:hAnsi="Times New Roman" w:cs="Times New Roman"/>
            <w:color w:val="1C1CD6"/>
            <w:sz w:val="24"/>
            <w:szCs w:val="24"/>
            <w:u w:val="single"/>
            <w:lang w:eastAsia="ru-RU"/>
          </w:rPr>
          <w:t>от 18 мая 2009 г. № 559</w:t>
        </w:r>
      </w:hyperlink>
      <w:r w:rsidRPr="007F1F39">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proofErr w:type="gramEnd"/>
      <w:r w:rsidRPr="007F1F39">
        <w:rPr>
          <w:rFonts w:ascii="Times New Roman" w:eastAsia="Times New Roman" w:hAnsi="Times New Roman" w:cs="Times New Roman"/>
          <w:sz w:val="24"/>
          <w:szCs w:val="24"/>
          <w:lang w:eastAsia="ru-RU"/>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(В редакции Указа Президента Российской Федерации </w:t>
      </w:r>
      <w:hyperlink r:id="rId35"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 вступает в силу с 1 января 2015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4. </w:t>
      </w:r>
      <w:proofErr w:type="gramStart"/>
      <w:r w:rsidRPr="007F1F39">
        <w:rPr>
          <w:rFonts w:ascii="Times New Roman" w:eastAsia="Times New Roman" w:hAnsi="Times New Roman" w:cs="Times New Roman"/>
          <w:sz w:val="24"/>
          <w:szCs w:val="24"/>
          <w:lang w:eastAsia="ru-RU"/>
        </w:rPr>
        <w:t xml:space="preserve">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sidRPr="007F1F39">
        <w:rPr>
          <w:rFonts w:ascii="Times New Roman" w:eastAsia="Times New Roman" w:hAnsi="Times New Roman" w:cs="Times New Roman"/>
          <w:color w:val="0000AF"/>
          <w:sz w:val="24"/>
          <w:szCs w:val="24"/>
          <w:lang w:eastAsia="ru-RU"/>
        </w:rPr>
        <w:t>по утвержденной Президентом Российской Федерации форме справки в сроки, предусмотренные</w:t>
      </w:r>
      <w:r w:rsidRPr="007F1F39">
        <w:rPr>
          <w:rFonts w:ascii="Times New Roman" w:eastAsia="Times New Roman" w:hAnsi="Times New Roman" w:cs="Times New Roman"/>
          <w:sz w:val="24"/>
          <w:szCs w:val="24"/>
          <w:lang w:eastAsia="ru-RU"/>
        </w:rPr>
        <w:t xml:space="preserve"> Указом Президента Российской Федерации </w:t>
      </w:r>
      <w:hyperlink r:id="rId36" w:tgtFrame="contents" w:history="1">
        <w:r w:rsidRPr="007F1F39">
          <w:rPr>
            <w:rFonts w:ascii="Times New Roman" w:eastAsia="Times New Roman" w:hAnsi="Times New Roman" w:cs="Times New Roman"/>
            <w:color w:val="1C1CD6"/>
            <w:sz w:val="24"/>
            <w:szCs w:val="24"/>
            <w:u w:val="single"/>
            <w:lang w:eastAsia="ru-RU"/>
          </w:rPr>
          <w:t>от 18 мая 2009 г. № 559</w:t>
        </w:r>
      </w:hyperlink>
      <w:r w:rsidRPr="007F1F39">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w:t>
      </w:r>
      <w:proofErr w:type="gramEnd"/>
      <w:r w:rsidRPr="007F1F39">
        <w:rPr>
          <w:rFonts w:ascii="Times New Roman" w:eastAsia="Times New Roman" w:hAnsi="Times New Roman" w:cs="Times New Roman"/>
          <w:sz w:val="24"/>
          <w:szCs w:val="24"/>
          <w:lang w:eastAsia="ru-RU"/>
        </w:rPr>
        <w:t xml:space="preserve"> с </w:t>
      </w:r>
      <w:r w:rsidRPr="007F1F39">
        <w:rPr>
          <w:rFonts w:ascii="Times New Roman" w:eastAsia="Times New Roman" w:hAnsi="Times New Roman" w:cs="Times New Roman"/>
          <w:sz w:val="24"/>
          <w:szCs w:val="24"/>
          <w:shd w:val="clear" w:color="auto" w:fill="FFD800"/>
          <w:lang w:eastAsia="ru-RU"/>
        </w:rPr>
        <w:t>федеральными</w:t>
      </w:r>
      <w:r w:rsidRPr="007F1F39">
        <w:rPr>
          <w:rFonts w:ascii="Times New Roman" w:eastAsia="Times New Roman" w:hAnsi="Times New Roman" w:cs="Times New Roman"/>
          <w:sz w:val="24"/>
          <w:szCs w:val="24"/>
          <w:lang w:eastAsia="ru-RU"/>
        </w:rPr>
        <w:t xml:space="preserve"> законами и нормативными правовыми актами Президента Российской Федерации. (В редакции Указа Президента Российской Федерации </w:t>
      </w:r>
      <w:hyperlink r:id="rId37"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 вступает в силу с 1 января 2015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5. </w:t>
      </w:r>
      <w:proofErr w:type="gramStart"/>
      <w:r w:rsidRPr="007F1F39">
        <w:rPr>
          <w:rFonts w:ascii="Times New Roman" w:eastAsia="Times New Roman" w:hAnsi="Times New Roman" w:cs="Times New Roman"/>
          <w:sz w:val="24"/>
          <w:szCs w:val="24"/>
          <w:lang w:eastAsia="ru-RU"/>
        </w:rPr>
        <w:t xml:space="preserve">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sidRPr="007F1F39">
        <w:rPr>
          <w:rFonts w:ascii="Times New Roman" w:eastAsia="Times New Roman" w:hAnsi="Times New Roman" w:cs="Times New Roman"/>
          <w:color w:val="0000AF"/>
          <w:sz w:val="24"/>
          <w:szCs w:val="24"/>
          <w:lang w:eastAsia="ru-RU"/>
        </w:rPr>
        <w:t>по утвержденной Президентом Российской Федерации форме справки в сроки, предусмотренные</w:t>
      </w:r>
      <w:r w:rsidRPr="007F1F39">
        <w:rPr>
          <w:rFonts w:ascii="Times New Roman" w:eastAsia="Times New Roman" w:hAnsi="Times New Roman" w:cs="Times New Roman"/>
          <w:sz w:val="24"/>
          <w:szCs w:val="24"/>
          <w:lang w:eastAsia="ru-RU"/>
        </w:rPr>
        <w:t xml:space="preserve"> Указом Президента Российской Федерации </w:t>
      </w:r>
      <w:hyperlink r:id="rId38" w:tgtFrame="contents" w:history="1">
        <w:r w:rsidRPr="007F1F39">
          <w:rPr>
            <w:rFonts w:ascii="Times New Roman" w:eastAsia="Times New Roman" w:hAnsi="Times New Roman" w:cs="Times New Roman"/>
            <w:color w:val="1C1CD6"/>
            <w:sz w:val="24"/>
            <w:szCs w:val="24"/>
            <w:u w:val="single"/>
            <w:lang w:eastAsia="ru-RU"/>
          </w:rPr>
          <w:t>от 18 мая 2009 г. № 559</w:t>
        </w:r>
      </w:hyperlink>
      <w:r w:rsidRPr="007F1F39">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w:t>
      </w:r>
      <w:proofErr w:type="gramEnd"/>
      <w:r w:rsidRPr="007F1F39">
        <w:rPr>
          <w:rFonts w:ascii="Times New Roman" w:eastAsia="Times New Roman" w:hAnsi="Times New Roman" w:cs="Times New Roman"/>
          <w:sz w:val="24"/>
          <w:szCs w:val="24"/>
          <w:lang w:eastAsia="ru-RU"/>
        </w:rPr>
        <w:t xml:space="preserve">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(В редакции Указа Президента Российской Федерации </w:t>
      </w:r>
      <w:hyperlink r:id="rId39"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 вступает в силу с 1 января 2015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6. </w:t>
      </w:r>
      <w:proofErr w:type="gramStart"/>
      <w:r w:rsidRPr="007F1F39">
        <w:rPr>
          <w:rFonts w:ascii="Times New Roman" w:eastAsia="Times New Roman" w:hAnsi="Times New Roman" w:cs="Times New Roman"/>
          <w:sz w:val="24"/>
          <w:szCs w:val="24"/>
          <w:lang w:eastAsia="ru-RU"/>
        </w:rPr>
        <w:t xml:space="preserve">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sidRPr="007F1F39">
        <w:rPr>
          <w:rFonts w:ascii="Times New Roman" w:eastAsia="Times New Roman" w:hAnsi="Times New Roman" w:cs="Times New Roman"/>
          <w:color w:val="0000AF"/>
          <w:sz w:val="24"/>
          <w:szCs w:val="24"/>
          <w:lang w:eastAsia="ru-RU"/>
        </w:rPr>
        <w:t>по утвержденной Президентом Российской Федерации форме справки в сроки, предусмотренные</w:t>
      </w:r>
      <w:r w:rsidRPr="007F1F39">
        <w:rPr>
          <w:rFonts w:ascii="Times New Roman" w:eastAsia="Times New Roman" w:hAnsi="Times New Roman" w:cs="Times New Roman"/>
          <w:sz w:val="24"/>
          <w:szCs w:val="24"/>
          <w:lang w:eastAsia="ru-RU"/>
        </w:rPr>
        <w:t xml:space="preserve"> Указом Президента Российской Федерации </w:t>
      </w:r>
      <w:hyperlink r:id="rId40" w:tgtFrame="contents" w:history="1">
        <w:r w:rsidRPr="007F1F39">
          <w:rPr>
            <w:rFonts w:ascii="Times New Roman" w:eastAsia="Times New Roman" w:hAnsi="Times New Roman" w:cs="Times New Roman"/>
            <w:color w:val="1C1CD6"/>
            <w:sz w:val="24"/>
            <w:szCs w:val="24"/>
            <w:u w:val="single"/>
            <w:lang w:eastAsia="ru-RU"/>
          </w:rPr>
          <w:t>от 18 мая 2009 г. № 559</w:t>
        </w:r>
      </w:hyperlink>
      <w:r w:rsidRPr="007F1F39">
        <w:rPr>
          <w:rFonts w:ascii="Times New Roman" w:eastAsia="Times New Roman" w:hAnsi="Times New Roman" w:cs="Times New Roman"/>
          <w:sz w:val="24"/>
          <w:szCs w:val="24"/>
          <w:lang w:eastAsia="ru-RU"/>
        </w:rPr>
        <w:t xml:space="preserve"> и иными нормативными актами Российской Федерации, в порядке, определяемом нормативными правовыми актами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изданными в соответствии с</w:t>
      </w:r>
      <w:proofErr w:type="gramEnd"/>
      <w:r w:rsidRPr="007F1F39">
        <w:rPr>
          <w:rFonts w:ascii="Times New Roman" w:eastAsia="Times New Roman" w:hAnsi="Times New Roman" w:cs="Times New Roman"/>
          <w:sz w:val="24"/>
          <w:szCs w:val="24"/>
          <w:lang w:eastAsia="ru-RU"/>
        </w:rPr>
        <w:t xml:space="preserve"> федеральными законами и нормативными правовыми актами Президента Российской Федерации. (В редакции Указа Президента Российской Федерации </w:t>
      </w:r>
      <w:hyperlink r:id="rId41"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 вступает в силу с 1 января 2015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w:t>
      </w:r>
      <w:r w:rsidRPr="007F1F39">
        <w:rPr>
          <w:rFonts w:ascii="Times New Roman" w:eastAsia="Times New Roman" w:hAnsi="Times New Roman" w:cs="Times New Roman"/>
          <w:color w:val="0000AF"/>
          <w:sz w:val="24"/>
          <w:szCs w:val="24"/>
          <w:lang w:eastAsia="ru-RU"/>
        </w:rPr>
        <w:t xml:space="preserve">с частью 5 статьи 6 </w:t>
      </w:r>
      <w:r w:rsidRPr="007F1F39">
        <w:rPr>
          <w:rFonts w:ascii="Times New Roman" w:eastAsia="Times New Roman" w:hAnsi="Times New Roman" w:cs="Times New Roman"/>
          <w:color w:val="0000AF"/>
          <w:sz w:val="24"/>
          <w:szCs w:val="24"/>
          <w:shd w:val="clear" w:color="auto" w:fill="FFD800"/>
          <w:lang w:eastAsia="ru-RU"/>
        </w:rPr>
        <w:t>Федерального</w:t>
      </w:r>
      <w:r w:rsidRPr="007F1F39">
        <w:rPr>
          <w:rFonts w:ascii="Times New Roman" w:eastAsia="Times New Roman" w:hAnsi="Times New Roman" w:cs="Times New Roman"/>
          <w:color w:val="0000AF"/>
          <w:sz w:val="24"/>
          <w:szCs w:val="24"/>
          <w:lang w:eastAsia="ru-RU"/>
        </w:rPr>
        <w:t xml:space="preserve"> конституционного закона </w:t>
      </w:r>
      <w:hyperlink r:id="rId42" w:tgtFrame="contents" w:history="1">
        <w:r w:rsidRPr="007F1F39">
          <w:rPr>
            <w:rFonts w:ascii="Times New Roman" w:eastAsia="Times New Roman" w:hAnsi="Times New Roman" w:cs="Times New Roman"/>
            <w:color w:val="1C1CD6"/>
            <w:sz w:val="24"/>
            <w:szCs w:val="24"/>
            <w:u w:val="single"/>
            <w:lang w:eastAsia="ru-RU"/>
          </w:rPr>
          <w:t>от 6 ноября 2020 г. № 4-ФКЗ</w:t>
        </w:r>
      </w:hyperlink>
      <w:r w:rsidRPr="007F1F39">
        <w:rPr>
          <w:rFonts w:ascii="Times New Roman" w:eastAsia="Times New Roman" w:hAnsi="Times New Roman" w:cs="Times New Roman"/>
          <w:color w:val="0000AF"/>
          <w:sz w:val="24"/>
          <w:szCs w:val="24"/>
          <w:lang w:eastAsia="ru-RU"/>
        </w:rPr>
        <w:t xml:space="preserve"> "О Правительстве Российской Федерации"</w:t>
      </w:r>
      <w:r w:rsidRPr="007F1F39">
        <w:rPr>
          <w:rFonts w:ascii="Times New Roman" w:eastAsia="Times New Roman" w:hAnsi="Times New Roman" w:cs="Times New Roman"/>
          <w:sz w:val="24"/>
          <w:szCs w:val="24"/>
          <w:lang w:eastAsia="ru-RU"/>
        </w:rPr>
        <w:t xml:space="preserve">, статьей 8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43"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 xml:space="preserve"> и другими </w:t>
      </w:r>
      <w:r w:rsidRPr="007F1F39">
        <w:rPr>
          <w:rFonts w:ascii="Times New Roman" w:eastAsia="Times New Roman" w:hAnsi="Times New Roman" w:cs="Times New Roman"/>
          <w:sz w:val="24"/>
          <w:szCs w:val="24"/>
          <w:shd w:val="clear" w:color="auto" w:fill="FFD800"/>
          <w:lang w:eastAsia="ru-RU"/>
        </w:rPr>
        <w:t>федеральными</w:t>
      </w:r>
      <w:r w:rsidRPr="007F1F39">
        <w:rPr>
          <w:rFonts w:ascii="Times New Roman" w:eastAsia="Times New Roman" w:hAnsi="Times New Roman" w:cs="Times New Roman"/>
          <w:sz w:val="24"/>
          <w:szCs w:val="24"/>
          <w:lang w:eastAsia="ru-RU"/>
        </w:rPr>
        <w:t xml:space="preserve"> законами, включают в </w:t>
      </w:r>
      <w:proofErr w:type="gramStart"/>
      <w:r w:rsidRPr="007F1F39">
        <w:rPr>
          <w:rFonts w:ascii="Times New Roman" w:eastAsia="Times New Roman" w:hAnsi="Times New Roman" w:cs="Times New Roman"/>
          <w:sz w:val="24"/>
          <w:szCs w:val="24"/>
          <w:lang w:eastAsia="ru-RU"/>
        </w:rPr>
        <w:t>себя</w:t>
      </w:r>
      <w:proofErr w:type="gramEnd"/>
      <w:r w:rsidRPr="007F1F39">
        <w:rPr>
          <w:rFonts w:ascii="Times New Roman" w:eastAsia="Times New Roman" w:hAnsi="Times New Roman" w:cs="Times New Roman"/>
          <w:sz w:val="24"/>
          <w:szCs w:val="24"/>
          <w:lang w:eastAsia="ru-RU"/>
        </w:rPr>
        <w:t xml:space="preserve"> в том числе сведения: (В редакции Указа Президента Российской Федерации </w:t>
      </w:r>
      <w:hyperlink r:id="rId44" w:tgtFrame="contents" w:history="1">
        <w:r w:rsidRPr="007F1F39">
          <w:rPr>
            <w:rFonts w:ascii="Times New Roman" w:eastAsia="Times New Roman" w:hAnsi="Times New Roman" w:cs="Times New Roman"/>
            <w:color w:val="1C1CD6"/>
            <w:sz w:val="24"/>
            <w:szCs w:val="24"/>
            <w:u w:val="single"/>
            <w:lang w:eastAsia="ru-RU"/>
          </w:rPr>
          <w:t>от 20.04.2021 № 232</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w:t>
      </w:r>
      <w:r w:rsidRPr="007F1F39">
        <w:rPr>
          <w:rFonts w:ascii="Times New Roman" w:eastAsia="Times New Roman" w:hAnsi="Times New Roman" w:cs="Times New Roman"/>
          <w:color w:val="0000AF"/>
          <w:sz w:val="24"/>
          <w:szCs w:val="24"/>
          <w:lang w:eastAsia="ru-RU"/>
        </w:rPr>
        <w:lastRenderedPageBreak/>
        <w:t xml:space="preserve">имущественного характера, </w:t>
      </w:r>
      <w:proofErr w:type="gramStart"/>
      <w:r w:rsidRPr="007F1F39">
        <w:rPr>
          <w:rFonts w:ascii="Times New Roman" w:eastAsia="Times New Roman" w:hAnsi="Times New Roman" w:cs="Times New Roman"/>
          <w:color w:val="0000AF"/>
          <w:sz w:val="24"/>
          <w:szCs w:val="24"/>
          <w:lang w:eastAsia="ru-RU"/>
        </w:rPr>
        <w:t>форма</w:t>
      </w:r>
      <w:proofErr w:type="gramEnd"/>
      <w:r w:rsidRPr="007F1F39">
        <w:rPr>
          <w:rFonts w:ascii="Times New Roman" w:eastAsia="Times New Roman" w:hAnsi="Times New Roman" w:cs="Times New Roman"/>
          <w:color w:val="0000AF"/>
          <w:sz w:val="24"/>
          <w:szCs w:val="24"/>
          <w:lang w:eastAsia="ru-RU"/>
        </w:rPr>
        <w:t xml:space="preserve"> которой утверждена Президентом Российской Федерации.</w:t>
      </w:r>
      <w:r w:rsidRPr="007F1F39">
        <w:rPr>
          <w:rFonts w:ascii="Times New Roman" w:eastAsia="Times New Roman" w:hAnsi="Times New Roman" w:cs="Times New Roman"/>
          <w:sz w:val="24"/>
          <w:szCs w:val="24"/>
          <w:lang w:eastAsia="ru-RU"/>
        </w:rPr>
        <w:t xml:space="preserve"> (В редакции Указа Президента Российской Федерации </w:t>
      </w:r>
      <w:hyperlink r:id="rId45" w:tgtFrame="contents" w:history="1">
        <w:r w:rsidRPr="007F1F39">
          <w:rPr>
            <w:rFonts w:ascii="Times New Roman" w:eastAsia="Times New Roman" w:hAnsi="Times New Roman" w:cs="Times New Roman"/>
            <w:color w:val="1C1CD6"/>
            <w:sz w:val="24"/>
            <w:szCs w:val="24"/>
            <w:u w:val="single"/>
            <w:lang w:eastAsia="ru-RU"/>
          </w:rPr>
          <w:t>от 23.06.2014 № 460</w:t>
        </w:r>
      </w:hyperlink>
      <w:r w:rsidRPr="007F1F39">
        <w:rPr>
          <w:rFonts w:ascii="Times New Roman" w:eastAsia="Times New Roman" w:hAnsi="Times New Roman" w:cs="Times New Roman"/>
          <w:sz w:val="24"/>
          <w:szCs w:val="24"/>
          <w:lang w:eastAsia="ru-RU"/>
        </w:rPr>
        <w:t> - вступает в силу с 1 января 2015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об осуществлении проверки, предусмотренной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46" w:tgtFrame="contents" w:history="1">
        <w:r w:rsidRPr="007F1F39">
          <w:rPr>
            <w:rFonts w:ascii="Times New Roman" w:eastAsia="Times New Roman" w:hAnsi="Times New Roman" w:cs="Times New Roman"/>
            <w:color w:val="1C1CD6"/>
            <w:sz w:val="24"/>
            <w:szCs w:val="24"/>
            <w:u w:val="single"/>
            <w:lang w:eastAsia="ru-RU"/>
          </w:rPr>
          <w:t>от 21 сентября 2009 г. № 1066</w:t>
        </w:r>
      </w:hyperlink>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w:t>
      </w:r>
      <w:proofErr w:type="gramEnd"/>
      <w:r w:rsidRPr="007F1F39">
        <w:rPr>
          <w:rFonts w:ascii="Times New Roman" w:eastAsia="Times New Roman" w:hAnsi="Times New Roman" w:cs="Times New Roman"/>
          <w:sz w:val="24"/>
          <w:szCs w:val="24"/>
          <w:lang w:eastAsia="ru-RU"/>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б) об осуществлении проверки, предусмотренной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7"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proofErr w:type="gramEnd"/>
      <w:r w:rsidRPr="007F1F39">
        <w:rPr>
          <w:rFonts w:ascii="Times New Roman" w:eastAsia="Times New Roman" w:hAnsi="Times New Roman" w:cs="Times New Roman"/>
          <w:sz w:val="24"/>
          <w:szCs w:val="24"/>
          <w:lang w:eastAsia="ru-RU"/>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10. </w:t>
      </w:r>
      <w:proofErr w:type="gramStart"/>
      <w:r w:rsidRPr="007F1F39">
        <w:rPr>
          <w:rFonts w:ascii="Times New Roman" w:eastAsia="Times New Roman" w:hAnsi="Times New Roman" w:cs="Times New Roman"/>
          <w:sz w:val="24"/>
          <w:szCs w:val="24"/>
          <w:lang w:eastAsia="ru-RU"/>
        </w:rPr>
        <w:t xml:space="preserve">Заместитель Председателя Правительства Российской Федерации - Руководитель Аппарата Правительства Российской Федерации </w:t>
      </w:r>
      <w:r w:rsidRPr="007F1F39">
        <w:rPr>
          <w:rFonts w:ascii="Times New Roman" w:eastAsia="Times New Roman" w:hAnsi="Times New Roman" w:cs="Times New Roman"/>
          <w:color w:val="0000AF"/>
          <w:sz w:val="24"/>
          <w:szCs w:val="24"/>
          <w:lang w:eastAsia="ru-RU"/>
        </w:rPr>
        <w:t>либо специально уполномоченное им должностное лицо Аппарата Правительства Российской Федерации</w:t>
      </w:r>
      <w:r w:rsidRPr="007F1F39">
        <w:rPr>
          <w:rFonts w:ascii="Times New Roman" w:eastAsia="Times New Roman" w:hAnsi="Times New Roman" w:cs="Times New Roman"/>
          <w:sz w:val="24"/>
          <w:szCs w:val="24"/>
          <w:lang w:eastAsia="ru-RU"/>
        </w:rPr>
        <w:t xml:space="preserve"> в пределах своей компетенции принимает решение об осуществлении проверки, предусмотренной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7F1F39">
        <w:rPr>
          <w:rFonts w:ascii="Times New Roman" w:eastAsia="Times New Roman" w:hAnsi="Times New Roman" w:cs="Times New Roman"/>
          <w:sz w:val="24"/>
          <w:szCs w:val="24"/>
          <w:lang w:eastAsia="ru-RU"/>
        </w:rPr>
        <w:t xml:space="preserve"> поведению, утвержденного Указом Президента Российской Федерации </w:t>
      </w:r>
      <w:hyperlink r:id="rId48"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xml:space="preserve">, в отношении граждан и лиц, названных в подпункте "б" пункта 1 настоящего Указа. (В редакции Указа Президента Российской Федерации </w:t>
      </w:r>
      <w:hyperlink r:id="rId49"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11. </w:t>
      </w:r>
      <w:proofErr w:type="gramStart"/>
      <w:r w:rsidRPr="007F1F39">
        <w:rPr>
          <w:rFonts w:ascii="Times New Roman" w:eastAsia="Times New Roman" w:hAnsi="Times New Roman" w:cs="Times New Roman"/>
          <w:sz w:val="24"/>
          <w:szCs w:val="24"/>
          <w:lang w:eastAsia="ru-RU"/>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0"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w:t>
      </w:r>
      <w:proofErr w:type="gramEnd"/>
      <w:r w:rsidRPr="007F1F39">
        <w:rPr>
          <w:rFonts w:ascii="Times New Roman" w:eastAsia="Times New Roman" w:hAnsi="Times New Roman" w:cs="Times New Roman"/>
          <w:sz w:val="24"/>
          <w:szCs w:val="24"/>
          <w:lang w:eastAsia="ru-RU"/>
        </w:rPr>
        <w:t xml:space="preserve"> граждан и лиц, названных в подпункте "в"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12. </w:t>
      </w:r>
      <w:proofErr w:type="gramStart"/>
      <w:r w:rsidRPr="007F1F39">
        <w:rPr>
          <w:rFonts w:ascii="Times New Roman" w:eastAsia="Times New Roman" w:hAnsi="Times New Roman" w:cs="Times New Roman"/>
          <w:sz w:val="24"/>
          <w:szCs w:val="24"/>
          <w:lang w:eastAsia="ru-RU"/>
        </w:rPr>
        <w:t xml:space="preserve">Руководители Пенсионного фонда Российской Федерации, Фонда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w:t>
      </w:r>
      <w:r w:rsidRPr="007F1F39">
        <w:rPr>
          <w:rFonts w:ascii="Times New Roman" w:eastAsia="Times New Roman" w:hAnsi="Times New Roman" w:cs="Times New Roman"/>
          <w:sz w:val="24"/>
          <w:szCs w:val="24"/>
          <w:lang w:eastAsia="ru-RU"/>
        </w:rPr>
        <w:lastRenderedPageBreak/>
        <w:t>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7F1F39">
        <w:rPr>
          <w:rFonts w:ascii="Times New Roman" w:eastAsia="Times New Roman" w:hAnsi="Times New Roman" w:cs="Times New Roman"/>
          <w:sz w:val="24"/>
          <w:szCs w:val="24"/>
          <w:lang w:eastAsia="ru-RU"/>
        </w:rPr>
        <w:t xml:space="preserve"> федеральными государственными служащими требований к служебному поведению, утвержденного Указом Президента Российской Федерации </w:t>
      </w:r>
      <w:hyperlink r:id="rId51"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граждан и лиц, названных в подпункте "г"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13. </w:t>
      </w:r>
      <w:proofErr w:type="gramStart"/>
      <w:r w:rsidRPr="007F1F39">
        <w:rPr>
          <w:rFonts w:ascii="Times New Roman" w:eastAsia="Times New Roman" w:hAnsi="Times New Roman" w:cs="Times New Roman"/>
          <w:sz w:val="24"/>
          <w:szCs w:val="24"/>
          <w:lang w:eastAsia="ru-RU"/>
        </w:rPr>
        <w:t xml:space="preserve">Руководители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2"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граждан</w:t>
      </w:r>
      <w:proofErr w:type="gramEnd"/>
      <w:r w:rsidRPr="007F1F39">
        <w:rPr>
          <w:rFonts w:ascii="Times New Roman" w:eastAsia="Times New Roman" w:hAnsi="Times New Roman" w:cs="Times New Roman"/>
          <w:sz w:val="24"/>
          <w:szCs w:val="24"/>
          <w:lang w:eastAsia="ru-RU"/>
        </w:rPr>
        <w:t xml:space="preserve"> и лиц, названных в подпункте "д"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14. </w:t>
      </w:r>
      <w:proofErr w:type="gramStart"/>
      <w:r w:rsidRPr="007F1F39">
        <w:rPr>
          <w:rFonts w:ascii="Times New Roman" w:eastAsia="Times New Roman" w:hAnsi="Times New Roman" w:cs="Times New Roman"/>
          <w:sz w:val="24"/>
          <w:szCs w:val="24"/>
          <w:lang w:eastAsia="ru-RU"/>
        </w:rPr>
        <w:t xml:space="preserve">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7F1F39">
        <w:rPr>
          <w:rFonts w:ascii="Times New Roman" w:eastAsia="Times New Roman" w:hAnsi="Times New Roman" w:cs="Times New Roman"/>
          <w:sz w:val="24"/>
          <w:szCs w:val="24"/>
          <w:lang w:eastAsia="ru-RU"/>
        </w:rPr>
        <w:t xml:space="preserve"> федеральными законами. Решения принимаются отдельно в отношении каждого лица и оформляются в письменной форме.</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15. На основании частей 7 и 71 статьи 8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53"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а) </w:t>
      </w:r>
      <w:r w:rsidRPr="007F1F39">
        <w:rPr>
          <w:rFonts w:ascii="Times New Roman" w:eastAsia="Times New Roman" w:hAnsi="Times New Roman" w:cs="Times New Roman"/>
          <w:color w:val="0000AF"/>
          <w:sz w:val="24"/>
          <w:szCs w:val="24"/>
          <w:lang w:eastAsia="ru-RU"/>
        </w:rPr>
        <w:t xml:space="preserve">Управление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осуществляет проверку, предусмотренную: (В редакции Указа Президента Российской Федерации </w:t>
      </w:r>
      <w:hyperlink r:id="rId54"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55" w:tgtFrame="contents" w:history="1">
        <w:r w:rsidRPr="007F1F39">
          <w:rPr>
            <w:rFonts w:ascii="Times New Roman" w:eastAsia="Times New Roman" w:hAnsi="Times New Roman" w:cs="Times New Roman"/>
            <w:color w:val="1C1CD6"/>
            <w:sz w:val="24"/>
            <w:szCs w:val="24"/>
            <w:u w:val="single"/>
            <w:lang w:eastAsia="ru-RU"/>
          </w:rPr>
          <w:t>от 21 сентября 2009 г. № 1066</w:t>
        </w:r>
      </w:hyperlink>
      <w:r w:rsidRPr="007F1F39">
        <w:rPr>
          <w:rFonts w:ascii="Times New Roman" w:eastAsia="Times New Roman" w:hAnsi="Times New Roman" w:cs="Times New Roman"/>
          <w:sz w:val="24"/>
          <w:szCs w:val="24"/>
          <w:lang w:eastAsia="ru-RU"/>
        </w:rPr>
        <w:t>, - в отношении граждан и лиц, названных в абзацах втором - четвертом подпункта "а" пункта 1 настоящего</w:t>
      </w:r>
      <w:proofErr w:type="gramEnd"/>
      <w:r w:rsidRPr="007F1F39">
        <w:rPr>
          <w:rFonts w:ascii="Times New Roman" w:eastAsia="Times New Roman" w:hAnsi="Times New Roman" w:cs="Times New Roman"/>
          <w:sz w:val="24"/>
          <w:szCs w:val="24"/>
          <w:lang w:eastAsia="ru-RU"/>
        </w:rPr>
        <w:t xml:space="preserve">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6"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 в отношении граждан и лиц, названных в абзацах пятом и шестом подпункта "а" пункта 1 настоящего Указа;</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7"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граждан и лиц</w:t>
      </w:r>
      <w:proofErr w:type="gramEnd"/>
      <w:r w:rsidRPr="007F1F39">
        <w:rPr>
          <w:rFonts w:ascii="Times New Roman" w:eastAsia="Times New Roman" w:hAnsi="Times New Roman" w:cs="Times New Roman"/>
          <w:sz w:val="24"/>
          <w:szCs w:val="24"/>
          <w:lang w:eastAsia="ru-RU"/>
        </w:rPr>
        <w:t>, названных в подпункте "б"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lastRenderedPageBreak/>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7F1F39">
        <w:rPr>
          <w:rFonts w:ascii="Times New Roman" w:eastAsia="Times New Roman" w:hAnsi="Times New Roman" w:cs="Times New Roman"/>
          <w:sz w:val="24"/>
          <w:szCs w:val="24"/>
          <w:lang w:eastAsia="ru-RU"/>
        </w:rPr>
        <w:t xml:space="preserve"> Российской Федерации </w:t>
      </w:r>
      <w:hyperlink r:id="rId58"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граждан и лиц, названных в подпункте "в"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7F1F39">
        <w:rPr>
          <w:rFonts w:ascii="Times New Roman" w:eastAsia="Times New Roman" w:hAnsi="Times New Roman" w:cs="Times New Roman"/>
          <w:sz w:val="24"/>
          <w:szCs w:val="24"/>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9"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граждан и лиц, названных в подпункте "г"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д) подразделения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7F1F39">
        <w:rPr>
          <w:rFonts w:ascii="Times New Roman" w:eastAsia="Times New Roman" w:hAnsi="Times New Roman" w:cs="Times New Roman"/>
          <w:sz w:val="24"/>
          <w:szCs w:val="24"/>
          <w:lang w:eastAsia="ru-RU"/>
        </w:rPr>
        <w:t xml:space="preserve"> Федерации </w:t>
      </w:r>
      <w:hyperlink r:id="rId60"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граждан и лиц, названных в подпункте "д"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RPr="007F1F39">
        <w:rPr>
          <w:rFonts w:ascii="Times New Roman" w:eastAsia="Times New Roman" w:hAnsi="Times New Roman" w:cs="Times New Roman"/>
          <w:color w:val="0000AF"/>
          <w:sz w:val="24"/>
          <w:szCs w:val="24"/>
          <w:lang w:eastAsia="ru-RU"/>
        </w:rPr>
        <w:t xml:space="preserve">Управление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может осуществлять в установленном порядке проверки: (В редакции Указа Президента Российской Федерации </w:t>
      </w:r>
      <w:hyperlink r:id="rId61"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lastRenderedPageBreak/>
        <w:t>18. </w:t>
      </w:r>
      <w:proofErr w:type="gramStart"/>
      <w:r w:rsidRPr="007F1F39">
        <w:rPr>
          <w:rFonts w:ascii="Times New Roman" w:eastAsia="Times New Roman" w:hAnsi="Times New Roman" w:cs="Times New Roman"/>
          <w:sz w:val="24"/>
          <w:szCs w:val="24"/>
          <w:lang w:eastAsia="ru-RU"/>
        </w:rPr>
        <w:t xml:space="preserve">Запросы в </w:t>
      </w:r>
      <w:r w:rsidRPr="007F1F39">
        <w:rPr>
          <w:rFonts w:ascii="Times New Roman" w:eastAsia="Times New Roman" w:hAnsi="Times New Roman" w:cs="Times New Roman"/>
          <w:sz w:val="24"/>
          <w:szCs w:val="24"/>
          <w:shd w:val="clear" w:color="auto" w:fill="FFD800"/>
          <w:lang w:eastAsia="ru-RU"/>
        </w:rPr>
        <w:t>федеральные</w:t>
      </w:r>
      <w:r w:rsidRPr="007F1F39">
        <w:rPr>
          <w:rFonts w:ascii="Times New Roman" w:eastAsia="Times New Roman" w:hAnsi="Times New Roman" w:cs="Times New Roman"/>
          <w:sz w:val="24"/>
          <w:szCs w:val="24"/>
          <w:lang w:eastAsia="ru-RU"/>
        </w:rPr>
        <w:t xml:space="preserve"> органы исполнительной власти, уполномоченные на осуществление оперативно-</w:t>
      </w:r>
      <w:proofErr w:type="spellStart"/>
      <w:r w:rsidRPr="007F1F39">
        <w:rPr>
          <w:rFonts w:ascii="Times New Roman" w:eastAsia="Times New Roman" w:hAnsi="Times New Roman" w:cs="Times New Roman"/>
          <w:sz w:val="24"/>
          <w:szCs w:val="24"/>
          <w:lang w:eastAsia="ru-RU"/>
        </w:rPr>
        <w:t>разыскной</w:t>
      </w:r>
      <w:proofErr w:type="spellEnd"/>
      <w:r w:rsidRPr="007F1F39">
        <w:rPr>
          <w:rFonts w:ascii="Times New Roman" w:eastAsia="Times New Roman" w:hAnsi="Times New Roman" w:cs="Times New Roman"/>
          <w:sz w:val="24"/>
          <w:szCs w:val="24"/>
          <w:lang w:eastAsia="ru-RU"/>
        </w:rPr>
        <w:t xml:space="preserve"> деятельности, о проведении оперативно-</w:t>
      </w:r>
      <w:proofErr w:type="spellStart"/>
      <w:r w:rsidRPr="007F1F39">
        <w:rPr>
          <w:rFonts w:ascii="Times New Roman" w:eastAsia="Times New Roman" w:hAnsi="Times New Roman" w:cs="Times New Roman"/>
          <w:sz w:val="24"/>
          <w:szCs w:val="24"/>
          <w:lang w:eastAsia="ru-RU"/>
        </w:rPr>
        <w:t>разыскных</w:t>
      </w:r>
      <w:proofErr w:type="spellEnd"/>
      <w:r w:rsidRPr="007F1F39">
        <w:rPr>
          <w:rFonts w:ascii="Times New Roman" w:eastAsia="Times New Roman" w:hAnsi="Times New Roman" w:cs="Times New Roman"/>
          <w:sz w:val="24"/>
          <w:szCs w:val="24"/>
          <w:lang w:eastAsia="ru-RU"/>
        </w:rPr>
        <w:t xml:space="preserve"> мероприятий по основаниям, установленным частью третьей статьи 7 Федерального закона </w:t>
      </w:r>
      <w:hyperlink r:id="rId62" w:tgtFrame="contents" w:history="1">
        <w:r w:rsidRPr="007F1F39">
          <w:rPr>
            <w:rFonts w:ascii="Times New Roman" w:eastAsia="Times New Roman" w:hAnsi="Times New Roman" w:cs="Times New Roman"/>
            <w:color w:val="1C1CD6"/>
            <w:sz w:val="24"/>
            <w:szCs w:val="24"/>
            <w:u w:val="single"/>
            <w:lang w:eastAsia="ru-RU"/>
          </w:rPr>
          <w:t>от 12 августа 1995 г. № 144-ФЗ</w:t>
        </w:r>
      </w:hyperlink>
      <w:r w:rsidRPr="007F1F39">
        <w:rPr>
          <w:rFonts w:ascii="Times New Roman" w:eastAsia="Times New Roman" w:hAnsi="Times New Roman" w:cs="Times New Roman"/>
          <w:sz w:val="24"/>
          <w:szCs w:val="24"/>
          <w:lang w:eastAsia="ru-RU"/>
        </w:rPr>
        <w:t xml:space="preserve"> "Об оперативно-розыскной деятельности", при осуществлении проверки, предусмотренной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7F1F39">
        <w:rPr>
          <w:rFonts w:ascii="Times New Roman" w:eastAsia="Times New Roman" w:hAnsi="Times New Roman" w:cs="Times New Roman"/>
          <w:sz w:val="24"/>
          <w:szCs w:val="24"/>
          <w:lang w:eastAsia="ru-RU"/>
        </w:rP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3"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направляют:</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в) руководители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sidRPr="007F1F39">
        <w:rPr>
          <w:rFonts w:ascii="Times New Roman" w:eastAsia="Times New Roman" w:hAnsi="Times New Roman" w:cs="Times New Roman"/>
          <w:color w:val="0000AF"/>
          <w:sz w:val="24"/>
          <w:szCs w:val="24"/>
          <w:lang w:eastAsia="ru-RU"/>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7F1F39">
        <w:rPr>
          <w:rFonts w:ascii="Times New Roman" w:eastAsia="Times New Roman" w:hAnsi="Times New Roman" w:cs="Times New Roman"/>
          <w:sz w:val="24"/>
          <w:szCs w:val="24"/>
          <w:lang w:eastAsia="ru-RU"/>
        </w:rPr>
        <w:t xml:space="preserve">, при осуществлении проверок в целях </w:t>
      </w:r>
      <w:r w:rsidRPr="007F1F39">
        <w:rPr>
          <w:rFonts w:ascii="Times New Roman" w:eastAsia="Times New Roman" w:hAnsi="Times New Roman" w:cs="Times New Roman"/>
          <w:sz w:val="24"/>
          <w:szCs w:val="24"/>
          <w:shd w:val="clear" w:color="auto" w:fill="FFD800"/>
          <w:lang w:eastAsia="ru-RU"/>
        </w:rPr>
        <w:t>противодействия</w:t>
      </w:r>
      <w:r w:rsidRPr="007F1F39">
        <w:rPr>
          <w:rFonts w:ascii="Times New Roman" w:eastAsia="Times New Roman" w:hAnsi="Times New Roman" w:cs="Times New Roman"/>
          <w:sz w:val="24"/>
          <w:szCs w:val="24"/>
          <w:lang w:eastAsia="ru-RU"/>
        </w:rPr>
        <w:t xml:space="preserve"> коррупции. (В редакции Указа Президента Российской Федерации от 10.12.2020 № 778 - вступает в силу с 1 января 2021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color w:val="0000AF"/>
          <w:sz w:val="24"/>
          <w:szCs w:val="24"/>
          <w:lang w:eastAsia="ru-RU"/>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w:t>
      </w:r>
      <w:r w:rsidRPr="007F1F39">
        <w:rPr>
          <w:rFonts w:ascii="Times New Roman" w:eastAsia="Times New Roman" w:hAnsi="Times New Roman" w:cs="Times New Roman"/>
          <w:color w:val="0000AF"/>
          <w:sz w:val="24"/>
          <w:szCs w:val="24"/>
          <w:shd w:val="clear" w:color="auto" w:fill="FFD800"/>
          <w:lang w:eastAsia="ru-RU"/>
        </w:rPr>
        <w:t>Федерального</w:t>
      </w:r>
      <w:r w:rsidRPr="007F1F39">
        <w:rPr>
          <w:rFonts w:ascii="Times New Roman" w:eastAsia="Times New Roman" w:hAnsi="Times New Roman" w:cs="Times New Roman"/>
          <w:color w:val="0000AF"/>
          <w:sz w:val="24"/>
          <w:szCs w:val="24"/>
          <w:lang w:eastAsia="ru-RU"/>
        </w:rPr>
        <w:t xml:space="preserve"> закона "О банках и банковской деятельности", статьей 71 </w:t>
      </w:r>
      <w:r w:rsidRPr="007F1F39">
        <w:rPr>
          <w:rFonts w:ascii="Times New Roman" w:eastAsia="Times New Roman" w:hAnsi="Times New Roman" w:cs="Times New Roman"/>
          <w:color w:val="0000AF"/>
          <w:sz w:val="24"/>
          <w:szCs w:val="24"/>
          <w:shd w:val="clear" w:color="auto" w:fill="FFD800"/>
          <w:lang w:eastAsia="ru-RU"/>
        </w:rPr>
        <w:t>Закона</w:t>
      </w:r>
      <w:r w:rsidRPr="007F1F39">
        <w:rPr>
          <w:rFonts w:ascii="Times New Roman" w:eastAsia="Times New Roman" w:hAnsi="Times New Roman" w:cs="Times New Roman"/>
          <w:color w:val="0000AF"/>
          <w:sz w:val="24"/>
          <w:szCs w:val="24"/>
          <w:lang w:eastAsia="ru-RU"/>
        </w:rPr>
        <w:t xml:space="preserve"> Российской Федерации от 21 марта 1991 г. № 943-I</w:t>
      </w:r>
      <w:proofErr w:type="gramEnd"/>
      <w:r w:rsidRPr="007F1F39">
        <w:rPr>
          <w:rFonts w:ascii="Times New Roman" w:eastAsia="Times New Roman" w:hAnsi="Times New Roman" w:cs="Times New Roman"/>
          <w:color w:val="0000AF"/>
          <w:sz w:val="24"/>
          <w:szCs w:val="24"/>
          <w:lang w:eastAsia="ru-RU"/>
        </w:rPr>
        <w:t xml:space="preserve"> "</w:t>
      </w:r>
      <w:proofErr w:type="gramStart"/>
      <w:r w:rsidRPr="007F1F39">
        <w:rPr>
          <w:rFonts w:ascii="Times New Roman" w:eastAsia="Times New Roman" w:hAnsi="Times New Roman" w:cs="Times New Roman"/>
          <w:color w:val="0000AF"/>
          <w:sz w:val="24"/>
          <w:szCs w:val="24"/>
          <w:lang w:eastAsia="ru-RU"/>
        </w:rPr>
        <w:t xml:space="preserve">О налоговых органах Российской Федерации", частью 13 статьи 62 </w:t>
      </w:r>
      <w:r w:rsidRPr="007F1F39">
        <w:rPr>
          <w:rFonts w:ascii="Times New Roman" w:eastAsia="Times New Roman" w:hAnsi="Times New Roman" w:cs="Times New Roman"/>
          <w:color w:val="0000AF"/>
          <w:sz w:val="24"/>
          <w:szCs w:val="24"/>
          <w:shd w:val="clear" w:color="auto" w:fill="FFD800"/>
          <w:lang w:eastAsia="ru-RU"/>
        </w:rPr>
        <w:t>Федерального</w:t>
      </w:r>
      <w:r w:rsidRPr="007F1F39">
        <w:rPr>
          <w:rFonts w:ascii="Times New Roman" w:eastAsia="Times New Roman" w:hAnsi="Times New Roman" w:cs="Times New Roman"/>
          <w:color w:val="0000AF"/>
          <w:sz w:val="24"/>
          <w:szCs w:val="24"/>
          <w:lang w:eastAsia="ru-RU"/>
        </w:rPr>
        <w:t xml:space="preserve"> закона от 13 июля 2015 г. № 218-ФЗ "О государственной регистрации недвижимости" и частью 3 статьи 6 </w:t>
      </w:r>
      <w:r w:rsidRPr="007F1F39">
        <w:rPr>
          <w:rFonts w:ascii="Times New Roman" w:eastAsia="Times New Roman" w:hAnsi="Times New Roman" w:cs="Times New Roman"/>
          <w:color w:val="0000AF"/>
          <w:sz w:val="24"/>
          <w:szCs w:val="24"/>
          <w:shd w:val="clear" w:color="auto" w:fill="FFD800"/>
          <w:lang w:eastAsia="ru-RU"/>
        </w:rPr>
        <w:t>Федерального</w:t>
      </w:r>
      <w:r w:rsidRPr="007F1F39">
        <w:rPr>
          <w:rFonts w:ascii="Times New Roman" w:eastAsia="Times New Roman" w:hAnsi="Times New Roman" w:cs="Times New Roman"/>
          <w:color w:val="0000AF"/>
          <w:sz w:val="24"/>
          <w:szCs w:val="24"/>
          <w:lang w:eastAsia="ru-RU"/>
        </w:rPr>
        <w:t xml:space="preserve"> закона от 31 июля 2020 г. № 259-ФЗ "О цифровых финансовых активах, цифровой валюте и о внесении изменений в </w:t>
      </w:r>
      <w:r w:rsidRPr="007F1F39">
        <w:rPr>
          <w:rFonts w:ascii="Times New Roman" w:eastAsia="Times New Roman" w:hAnsi="Times New Roman" w:cs="Times New Roman"/>
          <w:color w:val="0000AF"/>
          <w:sz w:val="24"/>
          <w:szCs w:val="24"/>
          <w:shd w:val="clear" w:color="auto" w:fill="FFD800"/>
          <w:lang w:eastAsia="ru-RU"/>
        </w:rPr>
        <w:t>отдельные</w:t>
      </w:r>
      <w:r w:rsidRPr="007F1F39">
        <w:rPr>
          <w:rFonts w:ascii="Times New Roman" w:eastAsia="Times New Roman" w:hAnsi="Times New Roman" w:cs="Times New Roman"/>
          <w:color w:val="0000AF"/>
          <w:sz w:val="24"/>
          <w:szCs w:val="24"/>
          <w:lang w:eastAsia="ru-RU"/>
        </w:rPr>
        <w:t xml:space="preserve"> законодательные акты Российской Федерации" сведений об операциях, счетах и вкладах физических лиц, о доходах</w:t>
      </w:r>
      <w:proofErr w:type="gramEnd"/>
      <w:r w:rsidRPr="007F1F39">
        <w:rPr>
          <w:rFonts w:ascii="Times New Roman" w:eastAsia="Times New Roman" w:hAnsi="Times New Roman" w:cs="Times New Roman"/>
          <w:color w:val="0000AF"/>
          <w:sz w:val="24"/>
          <w:szCs w:val="24"/>
          <w:lang w:eastAsia="ru-RU"/>
        </w:rPr>
        <w:t xml:space="preserve">, </w:t>
      </w:r>
      <w:proofErr w:type="gramStart"/>
      <w:r w:rsidRPr="007F1F39">
        <w:rPr>
          <w:rFonts w:ascii="Times New Roman" w:eastAsia="Times New Roman" w:hAnsi="Times New Roman" w:cs="Times New Roman"/>
          <w:color w:val="0000AF"/>
          <w:sz w:val="24"/>
          <w:szCs w:val="24"/>
          <w:lang w:eastAsia="ru-RU"/>
        </w:rPr>
        <w:t xml:space="preserve">об имуществе и обязательствах имущественного характера, сведений о содержании правоустанавливающих документов, обобщенных сведений о правах </w:t>
      </w:r>
      <w:r w:rsidRPr="007F1F39">
        <w:rPr>
          <w:rFonts w:ascii="Times New Roman" w:eastAsia="Times New Roman" w:hAnsi="Times New Roman" w:cs="Times New Roman"/>
          <w:color w:val="0000AF"/>
          <w:sz w:val="24"/>
          <w:szCs w:val="24"/>
          <w:shd w:val="clear" w:color="auto" w:fill="FFD800"/>
          <w:lang w:eastAsia="ru-RU"/>
        </w:rPr>
        <w:t>отдельных</w:t>
      </w:r>
      <w:r w:rsidRPr="007F1F39">
        <w:rPr>
          <w:rFonts w:ascii="Times New Roman" w:eastAsia="Times New Roman" w:hAnsi="Times New Roman" w:cs="Times New Roman"/>
          <w:color w:val="0000AF"/>
          <w:sz w:val="24"/>
          <w:szCs w:val="24"/>
          <w:lang w:eastAsia="ru-RU"/>
        </w:rPr>
        <w:t xml:space="preserve">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w:t>
      </w:r>
      <w:proofErr w:type="gramEnd"/>
      <w:r w:rsidRPr="007F1F39">
        <w:rPr>
          <w:rFonts w:ascii="Times New Roman" w:eastAsia="Times New Roman" w:hAnsi="Times New Roman" w:cs="Times New Roman"/>
          <w:color w:val="0000AF"/>
          <w:sz w:val="24"/>
          <w:szCs w:val="24"/>
          <w:lang w:eastAsia="ru-RU"/>
        </w:rPr>
        <w:t xml:space="preserve"> названный перечень.</w:t>
      </w:r>
      <w:r w:rsidRPr="007F1F39">
        <w:rPr>
          <w:rFonts w:ascii="Times New Roman" w:eastAsia="Times New Roman" w:hAnsi="Times New Roman" w:cs="Times New Roman"/>
          <w:sz w:val="24"/>
          <w:szCs w:val="24"/>
          <w:lang w:eastAsia="ru-RU"/>
        </w:rPr>
        <w:t xml:space="preserve"> (В редакции Указа Президента Российской Федерации </w:t>
      </w:r>
      <w:hyperlink r:id="rId64" w:tgtFrame="contents" w:history="1">
        <w:r w:rsidRPr="007F1F39">
          <w:rPr>
            <w:rFonts w:ascii="Times New Roman" w:eastAsia="Times New Roman" w:hAnsi="Times New Roman" w:cs="Times New Roman"/>
            <w:color w:val="1C1CD6"/>
            <w:sz w:val="24"/>
            <w:szCs w:val="24"/>
            <w:u w:val="single"/>
            <w:lang w:eastAsia="ru-RU"/>
          </w:rPr>
          <w:t>от 10.12.2020 № 778</w:t>
        </w:r>
      </w:hyperlink>
      <w:r w:rsidRPr="007F1F39">
        <w:rPr>
          <w:rFonts w:ascii="Times New Roman" w:eastAsia="Times New Roman" w:hAnsi="Times New Roman" w:cs="Times New Roman"/>
          <w:sz w:val="24"/>
          <w:szCs w:val="24"/>
          <w:lang w:eastAsia="ru-RU"/>
        </w:rPr>
        <w:t xml:space="preserve"> - вступает в силу с 1 января 2021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lastRenderedPageBreak/>
        <w:t xml:space="preserve">а) президиумом Совета при Президенте Российской Федерации по </w:t>
      </w:r>
      <w:r w:rsidRPr="007F1F39">
        <w:rPr>
          <w:rFonts w:ascii="Times New Roman" w:eastAsia="Times New Roman" w:hAnsi="Times New Roman" w:cs="Times New Roman"/>
          <w:sz w:val="24"/>
          <w:szCs w:val="24"/>
          <w:shd w:val="clear" w:color="auto" w:fill="FFD800"/>
          <w:lang w:eastAsia="ru-RU"/>
        </w:rPr>
        <w:t>противодействию</w:t>
      </w:r>
      <w:r w:rsidRPr="007F1F39">
        <w:rPr>
          <w:rFonts w:ascii="Times New Roman" w:eastAsia="Times New Roman" w:hAnsi="Times New Roman" w:cs="Times New Roman"/>
          <w:sz w:val="24"/>
          <w:szCs w:val="24"/>
          <w:lang w:eastAsia="ru-RU"/>
        </w:rPr>
        <w:t xml:space="preserve"> коррупции - в отношении лиц, названных в подпунктах "а" и "б" пункта 1 настоящего Указа; (В редакции Указа Президента Российской Федерации </w:t>
      </w:r>
      <w:hyperlink r:id="rId65"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Центрального банка Российской Федерации - в отношении лиц, названных в подпункте "в" пункта 1 настоящего Указа; (В редакции Указа Президента Российской Федерации </w:t>
      </w:r>
      <w:hyperlink r:id="rId66"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Пенсионного фонда Российской Федерации, Фонда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 (В редакции Указа Президента Российской Федерации </w:t>
      </w:r>
      <w:hyperlink r:id="rId67"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государственного органа - в отношении лиц, названных в подпункте "д" пункта 1 настоящего Указа. (В редакции Указа Президента Российской Федерации </w:t>
      </w:r>
      <w:hyperlink r:id="rId68"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7F1F39">
        <w:rPr>
          <w:rFonts w:ascii="Times New Roman" w:eastAsia="Times New Roman" w:hAnsi="Times New Roman" w:cs="Times New Roman"/>
          <w:sz w:val="24"/>
          <w:szCs w:val="24"/>
          <w:lang w:eastAsia="ru-RU"/>
        </w:rPr>
        <w:t xml:space="preserve"> </w:t>
      </w:r>
      <w:proofErr w:type="gramStart"/>
      <w:r w:rsidRPr="007F1F39">
        <w:rPr>
          <w:rFonts w:ascii="Times New Roman" w:eastAsia="Times New Roman" w:hAnsi="Times New Roman" w:cs="Times New Roman"/>
          <w:sz w:val="24"/>
          <w:szCs w:val="24"/>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7F1F39">
        <w:rPr>
          <w:rFonts w:ascii="Times New Roman" w:eastAsia="Times New Roman" w:hAnsi="Times New Roman" w:cs="Times New Roman"/>
          <w:sz w:val="24"/>
          <w:szCs w:val="24"/>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части 1 статьи 15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69" w:tgtFrame="contents" w:history="1">
        <w:r w:rsidRPr="007F1F39">
          <w:rPr>
            <w:rFonts w:ascii="Times New Roman" w:eastAsia="Times New Roman" w:hAnsi="Times New Roman" w:cs="Times New Roman"/>
            <w:color w:val="1C1CD6"/>
            <w:sz w:val="24"/>
            <w:szCs w:val="24"/>
            <w:u w:val="single"/>
            <w:lang w:eastAsia="ru-RU"/>
          </w:rPr>
          <w:t>от 21 ноября 2011 г. № 324-ФЗ</w:t>
        </w:r>
      </w:hyperlink>
      <w:r w:rsidRPr="007F1F39">
        <w:rPr>
          <w:rFonts w:ascii="Times New Roman" w:eastAsia="Times New Roman" w:hAnsi="Times New Roman" w:cs="Times New Roman"/>
          <w:sz w:val="24"/>
          <w:szCs w:val="24"/>
          <w:lang w:eastAsia="ru-RU"/>
        </w:rPr>
        <w:t xml:space="preserve"> "О бесплатной юридической помощи в Российской Федерации", обязаны оказывать бесплатную юридическую помощь гражданам в подготовке сообщений о фактах </w:t>
      </w:r>
      <w:r w:rsidRPr="007F1F39">
        <w:rPr>
          <w:rFonts w:ascii="Times New Roman" w:eastAsia="Times New Roman" w:hAnsi="Times New Roman" w:cs="Times New Roman"/>
          <w:sz w:val="24"/>
          <w:szCs w:val="24"/>
          <w:shd w:val="clear" w:color="auto" w:fill="FFD800"/>
          <w:lang w:eastAsia="ru-RU"/>
        </w:rPr>
        <w:t>коррупции</w:t>
      </w:r>
      <w:r w:rsidRPr="007F1F39">
        <w:rPr>
          <w:rFonts w:ascii="Times New Roman" w:eastAsia="Times New Roman" w:hAnsi="Times New Roman" w:cs="Times New Roman"/>
          <w:sz w:val="24"/>
          <w:szCs w:val="24"/>
          <w:lang w:eastAsia="ru-RU"/>
        </w:rPr>
        <w:t>, а также в случаях нарушения законных прав и интересов граждан в связи с такими сообщениями.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22. Руководителям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в 3-месячный срок:</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подготовить в соответствии с разделом III перечня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0" w:tgtFrame="contents" w:history="1">
        <w:r w:rsidRPr="007F1F39">
          <w:rPr>
            <w:rFonts w:ascii="Times New Roman" w:eastAsia="Times New Roman" w:hAnsi="Times New Roman" w:cs="Times New Roman"/>
            <w:color w:val="1C1CD6"/>
            <w:sz w:val="24"/>
            <w:szCs w:val="24"/>
            <w:u w:val="single"/>
            <w:lang w:eastAsia="ru-RU"/>
          </w:rPr>
          <w:t>от 18</w:t>
        </w:r>
        <w:proofErr w:type="gramEnd"/>
        <w:r w:rsidRPr="007F1F39">
          <w:rPr>
            <w:rFonts w:ascii="Times New Roman" w:eastAsia="Times New Roman" w:hAnsi="Times New Roman" w:cs="Times New Roman"/>
            <w:color w:val="1C1CD6"/>
            <w:sz w:val="24"/>
            <w:szCs w:val="24"/>
            <w:u w:val="single"/>
            <w:lang w:eastAsia="ru-RU"/>
          </w:rPr>
          <w:t> </w:t>
        </w:r>
        <w:proofErr w:type="gramStart"/>
        <w:r w:rsidRPr="007F1F39">
          <w:rPr>
            <w:rFonts w:ascii="Times New Roman" w:eastAsia="Times New Roman" w:hAnsi="Times New Roman" w:cs="Times New Roman"/>
            <w:color w:val="1C1CD6"/>
            <w:sz w:val="24"/>
            <w:szCs w:val="24"/>
            <w:u w:val="single"/>
            <w:lang w:eastAsia="ru-RU"/>
          </w:rPr>
          <w:t>мая 2009 г. № 557</w:t>
        </w:r>
      </w:hyperlink>
      <w:r w:rsidRPr="007F1F39">
        <w:rPr>
          <w:rFonts w:ascii="Times New Roman" w:eastAsia="Times New Roman" w:hAnsi="Times New Roman" w:cs="Times New Roman"/>
          <w:sz w:val="24"/>
          <w:szCs w:val="24"/>
          <w:lang w:eastAsia="ru-RU"/>
        </w:rPr>
        <w:t xml:space="preserve"> "Об утверждении перечня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w:t>
      </w:r>
      <w:r w:rsidRPr="007F1F39">
        <w:rPr>
          <w:rFonts w:ascii="Times New Roman" w:eastAsia="Times New Roman" w:hAnsi="Times New Roman" w:cs="Times New Roman"/>
          <w:sz w:val="24"/>
          <w:szCs w:val="24"/>
          <w:lang w:eastAsia="ru-RU"/>
        </w:rPr>
        <w:lastRenderedPageBreak/>
        <w:t>создаваемых для</w:t>
      </w:r>
      <w:proofErr w:type="gramEnd"/>
      <w:r w:rsidRPr="007F1F39">
        <w:rPr>
          <w:rFonts w:ascii="Times New Roman" w:eastAsia="Times New Roman" w:hAnsi="Times New Roman" w:cs="Times New Roman"/>
          <w:sz w:val="24"/>
          <w:szCs w:val="24"/>
          <w:lang w:eastAsia="ru-RU"/>
        </w:rPr>
        <w:t xml:space="preserve"> выполнения задач, поставленных перед этими </w:t>
      </w:r>
      <w:r w:rsidRPr="007F1F39">
        <w:rPr>
          <w:rFonts w:ascii="Times New Roman" w:eastAsia="Times New Roman" w:hAnsi="Times New Roman" w:cs="Times New Roman"/>
          <w:sz w:val="24"/>
          <w:szCs w:val="24"/>
          <w:shd w:val="clear" w:color="auto" w:fill="FFD800"/>
          <w:lang w:eastAsia="ru-RU"/>
        </w:rPr>
        <w:t>федеральными</w:t>
      </w:r>
      <w:r w:rsidRPr="007F1F39">
        <w:rPr>
          <w:rFonts w:ascii="Times New Roman" w:eastAsia="Times New Roman" w:hAnsi="Times New Roman" w:cs="Times New Roman"/>
          <w:sz w:val="24"/>
          <w:szCs w:val="24"/>
          <w:lang w:eastAsia="ru-RU"/>
        </w:rPr>
        <w:t xml:space="preserve"> государственными органами, при назначении на которые граждане и при замещении которых работники обязаны представлять такие сведения;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б) утвердить порядок представления лицами, указанными в подпункте "а" настоящего пункта, в подразделение соответствующего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в) утвердить </w:t>
      </w: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F1F39">
        <w:rPr>
          <w:rFonts w:ascii="Times New Roman" w:eastAsia="Times New Roman" w:hAnsi="Times New Roman" w:cs="Times New Roman"/>
          <w:sz w:val="24"/>
          <w:szCs w:val="24"/>
          <w:lang w:eastAsia="ru-RU"/>
        </w:rPr>
        <w:t xml:space="preserve">, утвержденного Указом Президента Российской Федерации </w:t>
      </w:r>
      <w:hyperlink r:id="rId71"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лиц, указанных в подпункте "а"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г) принять </w:t>
      </w:r>
      <w:r w:rsidRPr="007F1F39">
        <w:rPr>
          <w:rFonts w:ascii="Times New Roman" w:eastAsia="Times New Roman" w:hAnsi="Times New Roman" w:cs="Times New Roman"/>
          <w:sz w:val="24"/>
          <w:szCs w:val="24"/>
          <w:shd w:val="clear" w:color="auto" w:fill="FFD800"/>
          <w:lang w:eastAsia="ru-RU"/>
        </w:rPr>
        <w:t>меры</w:t>
      </w:r>
      <w:r w:rsidRPr="007F1F39">
        <w:rPr>
          <w:rFonts w:ascii="Times New Roman" w:eastAsia="Times New Roman" w:hAnsi="Times New Roman" w:cs="Times New Roman"/>
          <w:sz w:val="24"/>
          <w:szCs w:val="24"/>
          <w:lang w:eastAsia="ru-RU"/>
        </w:rPr>
        <w:t xml:space="preserve"> по реализации положений Федерального закона </w:t>
      </w:r>
      <w:hyperlink r:id="rId72"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 xml:space="preserve"> 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73" w:tgtFrame="contents" w:history="1">
        <w:r w:rsidRPr="007F1F39">
          <w:rPr>
            <w:rFonts w:ascii="Times New Roman" w:eastAsia="Times New Roman" w:hAnsi="Times New Roman" w:cs="Times New Roman"/>
            <w:color w:val="1C1CD6"/>
            <w:sz w:val="24"/>
            <w:szCs w:val="24"/>
            <w:u w:val="single"/>
            <w:lang w:eastAsia="ru-RU"/>
          </w:rPr>
          <w:t>от 3 декабря 2012 г. № 230-ФЗ</w:t>
        </w:r>
      </w:hyperlink>
      <w:r w:rsidRPr="007F1F3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(далее - </w:t>
      </w:r>
      <w:r w:rsidRPr="007F1F39">
        <w:rPr>
          <w:rFonts w:ascii="Times New Roman" w:eastAsia="Times New Roman" w:hAnsi="Times New Roman" w:cs="Times New Roman"/>
          <w:sz w:val="24"/>
          <w:szCs w:val="24"/>
          <w:shd w:val="clear" w:color="auto" w:fill="FFD800"/>
          <w:lang w:eastAsia="ru-RU"/>
        </w:rPr>
        <w:t>Федеральный</w:t>
      </w:r>
      <w:r w:rsidRPr="007F1F39">
        <w:rPr>
          <w:rFonts w:ascii="Times New Roman" w:eastAsia="Times New Roman" w:hAnsi="Times New Roman" w:cs="Times New Roman"/>
          <w:sz w:val="24"/>
          <w:szCs w:val="24"/>
          <w:lang w:eastAsia="ru-RU"/>
        </w:rPr>
        <w:t xml:space="preserve"> закон "О контроле за соответствием расходов лиц, замещающих государственные должности, и иных лиц их доходам"), других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законов, настоящего Указа и иных нормативных правовых</w:t>
      </w:r>
      <w:proofErr w:type="gramEnd"/>
      <w:r w:rsidRPr="007F1F39">
        <w:rPr>
          <w:rFonts w:ascii="Times New Roman" w:eastAsia="Times New Roman" w:hAnsi="Times New Roman" w:cs="Times New Roman"/>
          <w:sz w:val="24"/>
          <w:szCs w:val="24"/>
          <w:lang w:eastAsia="ru-RU"/>
        </w:rPr>
        <w:t xml:space="preserve"> актов Российской Федерации о противодействии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23. Руководителям Пенсионного фонда Российской Федерации, Фонда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4"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5" w:tgtFrame="contents" w:history="1">
        <w:r w:rsidRPr="007F1F39">
          <w:rPr>
            <w:rFonts w:ascii="Times New Roman" w:eastAsia="Times New Roman" w:hAnsi="Times New Roman" w:cs="Times New Roman"/>
            <w:color w:val="1C1CD6"/>
            <w:sz w:val="24"/>
            <w:szCs w:val="24"/>
            <w:u w:val="single"/>
            <w:lang w:eastAsia="ru-RU"/>
          </w:rPr>
          <w:t>от 1 июля 2010 г. № 821</w:t>
        </w:r>
      </w:hyperlink>
      <w:r w:rsidRPr="007F1F39">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w:t>
      </w:r>
      <w:proofErr w:type="gramEnd"/>
      <w:r w:rsidRPr="007F1F39">
        <w:rPr>
          <w:rFonts w:ascii="Times New Roman" w:eastAsia="Times New Roman" w:hAnsi="Times New Roman" w:cs="Times New Roman"/>
          <w:sz w:val="24"/>
          <w:szCs w:val="24"/>
          <w:lang w:eastAsia="ru-RU"/>
        </w:rPr>
        <w:t xml:space="preserve">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служащих и урегулированию конфликта интересов", предусмотрев при этом, что в составы комиссий не включаются представители </w:t>
      </w:r>
      <w:r w:rsidRPr="007F1F39">
        <w:rPr>
          <w:rFonts w:ascii="Times New Roman" w:eastAsia="Times New Roman" w:hAnsi="Times New Roman" w:cs="Times New Roman"/>
          <w:color w:val="0000AF"/>
          <w:sz w:val="24"/>
          <w:szCs w:val="24"/>
          <w:lang w:eastAsia="ru-RU"/>
        </w:rPr>
        <w:t xml:space="preserve">Управления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или соответствующего подразделения Аппарата Правительства Российской Федерации; (В редакции Указа Президента Российской Федерации </w:t>
      </w:r>
      <w:hyperlink r:id="rId76"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в) подготовить в соответствии с разделом III перечня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7" w:tgtFrame="contents" w:history="1">
        <w:r w:rsidRPr="007F1F39">
          <w:rPr>
            <w:rFonts w:ascii="Times New Roman" w:eastAsia="Times New Roman" w:hAnsi="Times New Roman" w:cs="Times New Roman"/>
            <w:color w:val="1C1CD6"/>
            <w:sz w:val="24"/>
            <w:szCs w:val="24"/>
            <w:u w:val="single"/>
            <w:lang w:eastAsia="ru-RU"/>
          </w:rPr>
          <w:t>от 18</w:t>
        </w:r>
        <w:proofErr w:type="gramEnd"/>
        <w:r w:rsidRPr="007F1F39">
          <w:rPr>
            <w:rFonts w:ascii="Times New Roman" w:eastAsia="Times New Roman" w:hAnsi="Times New Roman" w:cs="Times New Roman"/>
            <w:color w:val="1C1CD6"/>
            <w:sz w:val="24"/>
            <w:szCs w:val="24"/>
            <w:u w:val="single"/>
            <w:lang w:eastAsia="ru-RU"/>
          </w:rPr>
          <w:t> мая 2009 г. № 557</w:t>
        </w:r>
      </w:hyperlink>
      <w:r w:rsidRPr="007F1F39">
        <w:rPr>
          <w:rFonts w:ascii="Times New Roman" w:eastAsia="Times New Roman" w:hAnsi="Times New Roman" w:cs="Times New Roman"/>
          <w:sz w:val="24"/>
          <w:szCs w:val="24"/>
          <w:lang w:eastAsia="ru-RU"/>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д) утвердить </w:t>
      </w: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7F1F39">
        <w:rPr>
          <w:rFonts w:ascii="Times New Roman" w:eastAsia="Times New Roman" w:hAnsi="Times New Roman" w:cs="Times New Roman"/>
          <w:sz w:val="24"/>
          <w:szCs w:val="24"/>
          <w:lang w:eastAsia="ru-RU"/>
        </w:rPr>
        <w:t xml:space="preserve"> служебному поведению, утвержденного Указом Президента Российской Федерации </w:t>
      </w:r>
      <w:hyperlink r:id="rId78"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лиц, указанных в подпункте "в"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е) принять </w:t>
      </w:r>
      <w:r w:rsidRPr="007F1F39">
        <w:rPr>
          <w:rFonts w:ascii="Times New Roman" w:eastAsia="Times New Roman" w:hAnsi="Times New Roman" w:cs="Times New Roman"/>
          <w:sz w:val="24"/>
          <w:szCs w:val="24"/>
          <w:shd w:val="clear" w:color="auto" w:fill="FFD800"/>
          <w:lang w:eastAsia="ru-RU"/>
        </w:rPr>
        <w:t>меры</w:t>
      </w:r>
      <w:r w:rsidRPr="007F1F39">
        <w:rPr>
          <w:rFonts w:ascii="Times New Roman" w:eastAsia="Times New Roman" w:hAnsi="Times New Roman" w:cs="Times New Roman"/>
          <w:sz w:val="24"/>
          <w:szCs w:val="24"/>
          <w:lang w:eastAsia="ru-RU"/>
        </w:rPr>
        <w:t xml:space="preserve"> по реализации положений федеральных законов </w:t>
      </w:r>
      <w:hyperlink r:id="rId79"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 xml:space="preserve"> и </w:t>
      </w:r>
      <w:hyperlink r:id="rId80" w:tgtFrame="contents" w:history="1">
        <w:r w:rsidRPr="007F1F39">
          <w:rPr>
            <w:rFonts w:ascii="Times New Roman" w:eastAsia="Times New Roman" w:hAnsi="Times New Roman" w:cs="Times New Roman"/>
            <w:color w:val="1C1CD6"/>
            <w:sz w:val="24"/>
            <w:szCs w:val="24"/>
            <w:u w:val="single"/>
            <w:lang w:eastAsia="ru-RU"/>
          </w:rPr>
          <w:t>"О </w:t>
        </w:r>
        <w:proofErr w:type="gramStart"/>
        <w:r w:rsidRPr="007F1F39">
          <w:rPr>
            <w:rFonts w:ascii="Times New Roman" w:eastAsia="Times New Roman" w:hAnsi="Times New Roman" w:cs="Times New Roman"/>
            <w:color w:val="1C1CD6"/>
            <w:sz w:val="24"/>
            <w:szCs w:val="24"/>
            <w:u w:val="single"/>
            <w:lang w:eastAsia="ru-RU"/>
          </w:rPr>
          <w:t>контроле за</w:t>
        </w:r>
        <w:proofErr w:type="gramEnd"/>
        <w:r w:rsidRPr="007F1F39">
          <w:rPr>
            <w:rFonts w:ascii="Times New Roman" w:eastAsia="Times New Roman" w:hAnsi="Times New Roman" w:cs="Times New Roman"/>
            <w:color w:val="1C1CD6"/>
            <w:sz w:val="24"/>
            <w:szCs w:val="24"/>
            <w:u w:val="single"/>
            <w:lang w:eastAsia="ru-RU"/>
          </w:rPr>
          <w:t xml:space="preserve"> соответствием расходов лиц, замещающих государственные должности, и иных лиц их доходам"</w:t>
        </w:r>
      </w:hyperlink>
      <w:r w:rsidRPr="007F1F39">
        <w:rPr>
          <w:rFonts w:ascii="Times New Roman" w:eastAsia="Times New Roman" w:hAnsi="Times New Roman" w:cs="Times New Roman"/>
          <w:sz w:val="24"/>
          <w:szCs w:val="24"/>
          <w:lang w:eastAsia="ru-RU"/>
        </w:rPr>
        <w:t xml:space="preserve">, других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законов, настоящего Указа и иных нормативных правовых актов Российской Федерации о противодействии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81"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t xml:space="preserve">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82" w:tgtFrame="contents" w:history="1">
        <w:r w:rsidRPr="007F1F39">
          <w:rPr>
            <w:rFonts w:ascii="Times New Roman" w:eastAsia="Times New Roman" w:hAnsi="Times New Roman" w:cs="Times New Roman"/>
            <w:color w:val="1C1CD6"/>
            <w:sz w:val="24"/>
            <w:szCs w:val="24"/>
            <w:u w:val="single"/>
            <w:lang w:eastAsia="ru-RU"/>
          </w:rPr>
          <w:t>от</w:t>
        </w:r>
        <w:proofErr w:type="gramEnd"/>
        <w:r w:rsidRPr="007F1F39">
          <w:rPr>
            <w:rFonts w:ascii="Times New Roman" w:eastAsia="Times New Roman" w:hAnsi="Times New Roman" w:cs="Times New Roman"/>
            <w:color w:val="1C1CD6"/>
            <w:sz w:val="24"/>
            <w:szCs w:val="24"/>
            <w:u w:val="single"/>
            <w:lang w:eastAsia="ru-RU"/>
          </w:rPr>
          <w:t> 1 июля 2010 г. № 821</w:t>
        </w:r>
      </w:hyperlink>
      <w:r w:rsidRPr="007F1F39">
        <w:rPr>
          <w:rFonts w:ascii="Times New Roman" w:eastAsia="Times New Roman" w:hAnsi="Times New Roman" w:cs="Times New Roman"/>
          <w:sz w:val="24"/>
          <w:szCs w:val="24"/>
          <w:lang w:eastAsia="ru-RU"/>
        </w:rPr>
        <w:t xml:space="preserve">, предусмотрев при этом, что в состав комиссии (составы комиссий) не включаются представители </w:t>
      </w:r>
      <w:r w:rsidRPr="007F1F39">
        <w:rPr>
          <w:rFonts w:ascii="Times New Roman" w:eastAsia="Times New Roman" w:hAnsi="Times New Roman" w:cs="Times New Roman"/>
          <w:color w:val="0000AF"/>
          <w:sz w:val="24"/>
          <w:szCs w:val="24"/>
          <w:lang w:eastAsia="ru-RU"/>
        </w:rPr>
        <w:t xml:space="preserve">Управления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или соответствующего подразделения Аппарата Правительства Российской Федерации; (В редакции Указа Президента Российской Федерации </w:t>
      </w:r>
      <w:hyperlink r:id="rId83"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в) подготовить в соответствии с разделом III перечня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84" w:tgtFrame="contents" w:history="1">
        <w:r w:rsidRPr="007F1F39">
          <w:rPr>
            <w:rFonts w:ascii="Times New Roman" w:eastAsia="Times New Roman" w:hAnsi="Times New Roman" w:cs="Times New Roman"/>
            <w:color w:val="1C1CD6"/>
            <w:sz w:val="24"/>
            <w:szCs w:val="24"/>
            <w:u w:val="single"/>
            <w:lang w:eastAsia="ru-RU"/>
          </w:rPr>
          <w:t>от 18</w:t>
        </w:r>
        <w:proofErr w:type="gramEnd"/>
        <w:r w:rsidRPr="007F1F39">
          <w:rPr>
            <w:rFonts w:ascii="Times New Roman" w:eastAsia="Times New Roman" w:hAnsi="Times New Roman" w:cs="Times New Roman"/>
            <w:color w:val="1C1CD6"/>
            <w:sz w:val="24"/>
            <w:szCs w:val="24"/>
            <w:u w:val="single"/>
            <w:lang w:eastAsia="ru-RU"/>
          </w:rPr>
          <w:t> мая 2009 г. № 557</w:t>
        </w:r>
      </w:hyperlink>
      <w:r w:rsidRPr="007F1F39">
        <w:rPr>
          <w:rFonts w:ascii="Times New Roman" w:eastAsia="Times New Roman" w:hAnsi="Times New Roman" w:cs="Times New Roman"/>
          <w:sz w:val="24"/>
          <w:szCs w:val="24"/>
          <w:lang w:eastAsia="ru-RU"/>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w:t>
      </w:r>
      <w:r w:rsidRPr="007F1F39">
        <w:rPr>
          <w:rFonts w:ascii="Times New Roman" w:eastAsia="Times New Roman" w:hAnsi="Times New Roman" w:cs="Times New Roman"/>
          <w:sz w:val="24"/>
          <w:szCs w:val="24"/>
          <w:lang w:eastAsia="ru-RU"/>
        </w:rPr>
        <w:lastRenderedPageBreak/>
        <w:t>по профилактике коррупционных и иных правонарушений) сведений о доходах, расходах, об имуществе и обязательствах имущественного характера;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д) утвердить </w:t>
      </w: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t xml:space="preserve">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F1F39">
        <w:rPr>
          <w:rFonts w:ascii="Times New Roman" w:eastAsia="Times New Roman" w:hAnsi="Times New Roman" w:cs="Times New Roman"/>
          <w:sz w:val="24"/>
          <w:szCs w:val="24"/>
          <w:lang w:eastAsia="ru-RU"/>
        </w:rPr>
        <w:t xml:space="preserve">, утвержденного Указом Президента Российской Федерации </w:t>
      </w:r>
      <w:hyperlink r:id="rId85"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в отношении лиц, указанных в подпункте "в"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е) принять </w:t>
      </w:r>
      <w:r w:rsidRPr="007F1F39">
        <w:rPr>
          <w:rFonts w:ascii="Times New Roman" w:eastAsia="Times New Roman" w:hAnsi="Times New Roman" w:cs="Times New Roman"/>
          <w:sz w:val="24"/>
          <w:szCs w:val="24"/>
          <w:shd w:val="clear" w:color="auto" w:fill="FFD800"/>
          <w:lang w:eastAsia="ru-RU"/>
        </w:rPr>
        <w:t>меры</w:t>
      </w:r>
      <w:r w:rsidRPr="007F1F39">
        <w:rPr>
          <w:rFonts w:ascii="Times New Roman" w:eastAsia="Times New Roman" w:hAnsi="Times New Roman" w:cs="Times New Roman"/>
          <w:sz w:val="24"/>
          <w:szCs w:val="24"/>
          <w:lang w:eastAsia="ru-RU"/>
        </w:rPr>
        <w:t xml:space="preserve"> по реализации положений федеральных законов </w:t>
      </w:r>
      <w:hyperlink r:id="rId86"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 xml:space="preserve"> и </w:t>
      </w:r>
      <w:hyperlink r:id="rId87" w:tgtFrame="contents" w:history="1">
        <w:r w:rsidRPr="007F1F39">
          <w:rPr>
            <w:rFonts w:ascii="Times New Roman" w:eastAsia="Times New Roman" w:hAnsi="Times New Roman" w:cs="Times New Roman"/>
            <w:color w:val="1C1CD6"/>
            <w:sz w:val="24"/>
            <w:szCs w:val="24"/>
            <w:u w:val="single"/>
            <w:lang w:eastAsia="ru-RU"/>
          </w:rPr>
          <w:t>"О </w:t>
        </w:r>
        <w:proofErr w:type="gramStart"/>
        <w:r w:rsidRPr="007F1F39">
          <w:rPr>
            <w:rFonts w:ascii="Times New Roman" w:eastAsia="Times New Roman" w:hAnsi="Times New Roman" w:cs="Times New Roman"/>
            <w:color w:val="1C1CD6"/>
            <w:sz w:val="24"/>
            <w:szCs w:val="24"/>
            <w:u w:val="single"/>
            <w:lang w:eastAsia="ru-RU"/>
          </w:rPr>
          <w:t>контроле за</w:t>
        </w:r>
        <w:proofErr w:type="gramEnd"/>
        <w:r w:rsidRPr="007F1F39">
          <w:rPr>
            <w:rFonts w:ascii="Times New Roman" w:eastAsia="Times New Roman" w:hAnsi="Times New Roman" w:cs="Times New Roman"/>
            <w:color w:val="1C1CD6"/>
            <w:sz w:val="24"/>
            <w:szCs w:val="24"/>
            <w:u w:val="single"/>
            <w:lang w:eastAsia="ru-RU"/>
          </w:rPr>
          <w:t xml:space="preserve"> соответствием расходов лиц, замещающих государственные должности, и иных лиц их доходам"</w:t>
        </w:r>
      </w:hyperlink>
      <w:r w:rsidRPr="007F1F39">
        <w:rPr>
          <w:rFonts w:ascii="Times New Roman" w:eastAsia="Times New Roman" w:hAnsi="Times New Roman" w:cs="Times New Roman"/>
          <w:sz w:val="24"/>
          <w:szCs w:val="24"/>
          <w:lang w:eastAsia="ru-RU"/>
        </w:rPr>
        <w:t xml:space="preserve">, других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законов, настоящего Указа и иных нормативных правовых актов Российской Федерации о противодействии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оказывать </w:t>
      </w:r>
      <w:r w:rsidRPr="007F1F39">
        <w:rPr>
          <w:rFonts w:ascii="Times New Roman" w:eastAsia="Times New Roman" w:hAnsi="Times New Roman" w:cs="Times New Roman"/>
          <w:sz w:val="24"/>
          <w:szCs w:val="24"/>
          <w:shd w:val="clear" w:color="auto" w:fill="FFD800"/>
          <w:lang w:eastAsia="ru-RU"/>
        </w:rPr>
        <w:t>федеральным</w:t>
      </w:r>
      <w:r w:rsidRPr="007F1F39">
        <w:rPr>
          <w:rFonts w:ascii="Times New Roman" w:eastAsia="Times New Roman" w:hAnsi="Times New Roman" w:cs="Times New Roman"/>
          <w:sz w:val="24"/>
          <w:szCs w:val="24"/>
          <w:lang w:eastAsia="ru-RU"/>
        </w:rPr>
        <w:t xml:space="preserve">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б) совместно с заинтересованными </w:t>
      </w:r>
      <w:r w:rsidRPr="007F1F39">
        <w:rPr>
          <w:rFonts w:ascii="Times New Roman" w:eastAsia="Times New Roman" w:hAnsi="Times New Roman" w:cs="Times New Roman"/>
          <w:sz w:val="24"/>
          <w:szCs w:val="24"/>
          <w:shd w:val="clear" w:color="auto" w:fill="FFD800"/>
          <w:lang w:eastAsia="ru-RU"/>
        </w:rPr>
        <w:t>федеральными</w:t>
      </w:r>
      <w:r w:rsidRPr="007F1F39">
        <w:rPr>
          <w:rFonts w:ascii="Times New Roman" w:eastAsia="Times New Roman" w:hAnsi="Times New Roman" w:cs="Times New Roman"/>
          <w:sz w:val="24"/>
          <w:szCs w:val="24"/>
          <w:lang w:eastAsia="ru-RU"/>
        </w:rPr>
        <w:t xml:space="preserve">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w:t>
      </w:r>
      <w:r w:rsidRPr="007F1F39">
        <w:rPr>
          <w:rFonts w:ascii="Times New Roman" w:eastAsia="Times New Roman" w:hAnsi="Times New Roman" w:cs="Times New Roman"/>
          <w:sz w:val="24"/>
          <w:szCs w:val="24"/>
          <w:shd w:val="clear" w:color="auto" w:fill="FFD800"/>
          <w:lang w:eastAsia="ru-RU"/>
        </w:rPr>
        <w:t>коррупции</w:t>
      </w:r>
      <w:r w:rsidRPr="007F1F39">
        <w:rPr>
          <w:rFonts w:ascii="Times New Roman" w:eastAsia="Times New Roman" w:hAnsi="Times New Roman" w:cs="Times New Roman"/>
          <w:sz w:val="24"/>
          <w:szCs w:val="24"/>
          <w:lang w:eastAsia="ru-RU"/>
        </w:rPr>
        <w:t xml:space="preserve">, в соответствии со статьей 133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88"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color w:val="0000AF"/>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в) издавать методические рекомендации и другие инструктивно-методические материалы, касающиеся </w:t>
      </w:r>
      <w:r w:rsidRPr="007F1F39">
        <w:rPr>
          <w:rFonts w:ascii="Times New Roman" w:eastAsia="Times New Roman" w:hAnsi="Times New Roman" w:cs="Times New Roman"/>
          <w:color w:val="0000AF"/>
          <w:sz w:val="24"/>
          <w:szCs w:val="24"/>
          <w:shd w:val="clear" w:color="auto" w:fill="FFD800"/>
          <w:lang w:eastAsia="ru-RU"/>
        </w:rPr>
        <w:t>реализации</w:t>
      </w:r>
      <w:r w:rsidRPr="007F1F39">
        <w:rPr>
          <w:rFonts w:ascii="Times New Roman" w:eastAsia="Times New Roman" w:hAnsi="Times New Roman" w:cs="Times New Roman"/>
          <w:color w:val="0000AF"/>
          <w:sz w:val="24"/>
          <w:szCs w:val="24"/>
          <w:lang w:eastAsia="ru-RU"/>
        </w:rPr>
        <w:t xml:space="preserve">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89" w:tgtFrame="contents" w:history="1">
        <w:r w:rsidRPr="007F1F39">
          <w:rPr>
            <w:rFonts w:ascii="Times New Roman" w:eastAsia="Times New Roman" w:hAnsi="Times New Roman" w:cs="Times New Roman"/>
            <w:color w:val="1C1CD6"/>
            <w:sz w:val="24"/>
            <w:szCs w:val="24"/>
            <w:u w:val="single"/>
            <w:lang w:eastAsia="ru-RU"/>
          </w:rPr>
          <w:t>от 08.03.2015 № 120</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26. </w:t>
      </w:r>
      <w:proofErr w:type="gramStart"/>
      <w:r w:rsidRPr="007F1F39">
        <w:rPr>
          <w:rFonts w:ascii="Times New Roman" w:eastAsia="Times New Roman" w:hAnsi="Times New Roman" w:cs="Times New Roman"/>
          <w:sz w:val="24"/>
          <w:szCs w:val="24"/>
          <w:lang w:eastAsia="ru-RU"/>
        </w:rPr>
        <w:t xml:space="preserve">Руководителям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ознакомление лиц, замещающих должности, указанные в части 1 статьи 8 и статье 121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90"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 xml:space="preserve">, в статье 2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91" w:tgtFrame="contents" w:history="1">
        <w:r w:rsidRPr="007F1F39">
          <w:rPr>
            <w:rFonts w:ascii="Times New Roman" w:eastAsia="Times New Roman" w:hAnsi="Times New Roman" w:cs="Times New Roman"/>
            <w:color w:val="1C1CD6"/>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7F1F39">
        <w:rPr>
          <w:rFonts w:ascii="Times New Roman" w:eastAsia="Times New Roman" w:hAnsi="Times New Roman" w:cs="Times New Roman"/>
          <w:sz w:val="24"/>
          <w:szCs w:val="24"/>
          <w:lang w:eastAsia="ru-RU"/>
        </w:rPr>
        <w:t xml:space="preserve">, с настоящим Указом и принятыми в целях его </w:t>
      </w:r>
      <w:r w:rsidRPr="007F1F39">
        <w:rPr>
          <w:rFonts w:ascii="Times New Roman" w:eastAsia="Times New Roman" w:hAnsi="Times New Roman" w:cs="Times New Roman"/>
          <w:sz w:val="24"/>
          <w:szCs w:val="24"/>
          <w:shd w:val="clear" w:color="auto" w:fill="FFD800"/>
          <w:lang w:eastAsia="ru-RU"/>
        </w:rPr>
        <w:t>реализации</w:t>
      </w:r>
      <w:r w:rsidRPr="007F1F39">
        <w:rPr>
          <w:rFonts w:ascii="Times New Roman" w:eastAsia="Times New Roman" w:hAnsi="Times New Roman" w:cs="Times New Roman"/>
          <w:sz w:val="24"/>
          <w:szCs w:val="24"/>
          <w:lang w:eastAsia="ru-RU"/>
        </w:rPr>
        <w:t xml:space="preserve">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7F1F39">
        <w:rPr>
          <w:rFonts w:ascii="Times New Roman" w:eastAsia="Times New Roman" w:hAnsi="Times New Roman" w:cs="Times New Roman"/>
          <w:sz w:val="24"/>
          <w:szCs w:val="24"/>
          <w:lang w:eastAsia="ru-RU"/>
        </w:rPr>
        <w:t xml:space="preserve">,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w:t>
      </w:r>
      <w:r w:rsidRPr="007F1F39">
        <w:rPr>
          <w:rFonts w:ascii="Times New Roman" w:eastAsia="Times New Roman" w:hAnsi="Times New Roman" w:cs="Times New Roman"/>
          <w:sz w:val="24"/>
          <w:szCs w:val="24"/>
          <w:lang w:eastAsia="ru-RU"/>
        </w:rPr>
        <w:lastRenderedPageBreak/>
        <w:t>государственных корпораций (компаний) и иных организаций, создаваемых на основании федеральных законов;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б) переподготовку и повышение квалификации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служащих, работников (служащих), в должностные обязанности которых входит участие в противодействии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в) заполнение с 2014 года представляемых в </w:t>
      </w:r>
      <w:r w:rsidRPr="007F1F39">
        <w:rPr>
          <w:rFonts w:ascii="Times New Roman" w:eastAsia="Times New Roman" w:hAnsi="Times New Roman" w:cs="Times New Roman"/>
          <w:color w:val="0000AF"/>
          <w:sz w:val="24"/>
          <w:szCs w:val="24"/>
          <w:lang w:eastAsia="ru-RU"/>
        </w:rPr>
        <w:t xml:space="preserve">Управление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7F1F39">
        <w:rPr>
          <w:rFonts w:ascii="Times New Roman" w:eastAsia="Times New Roman" w:hAnsi="Times New Roman" w:cs="Times New Roman"/>
          <w:color w:val="0000AF"/>
          <w:sz w:val="24"/>
          <w:szCs w:val="24"/>
          <w:lang w:eastAsia="ru-RU"/>
        </w:rPr>
        <w:t>;</w:t>
      </w:r>
      <w:r w:rsidRPr="007F1F39">
        <w:rPr>
          <w:rFonts w:ascii="Times New Roman" w:eastAsia="Times New Roman" w:hAnsi="Times New Roman" w:cs="Times New Roman"/>
          <w:sz w:val="24"/>
          <w:szCs w:val="24"/>
          <w:lang w:eastAsia="ru-RU"/>
        </w:rPr>
        <w:t xml:space="preserve"> (В редакции Указа Президента Российской Федерации </w:t>
      </w:r>
      <w:hyperlink r:id="rId92"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г) (Утратил силу с 1 июля 2020 г. - Указ Президента Российской Федерации </w:t>
      </w:r>
      <w:hyperlink r:id="rId93" w:tgtFrame="contents" w:history="1">
        <w:r w:rsidRPr="007F1F39">
          <w:rPr>
            <w:rFonts w:ascii="Times New Roman" w:eastAsia="Times New Roman" w:hAnsi="Times New Roman" w:cs="Times New Roman"/>
            <w:color w:val="1C1CD6"/>
            <w:sz w:val="24"/>
            <w:szCs w:val="24"/>
            <w:u w:val="single"/>
            <w:lang w:eastAsia="ru-RU"/>
          </w:rPr>
          <w:t>от 15.01.2020 № 13</w:t>
        </w:r>
      </w:hyperlink>
      <w:r w:rsidRPr="007F1F39">
        <w:rPr>
          <w:rFonts w:ascii="Times New Roman" w:eastAsia="Times New Roman" w:hAnsi="Times New Roman" w:cs="Times New Roman"/>
          <w:color w:val="0000AF"/>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color w:val="0000AF"/>
          <w:sz w:val="24"/>
          <w:szCs w:val="24"/>
          <w:lang w:eastAsia="ru-RU"/>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w:t>
      </w:r>
      <w:r w:rsidRPr="007F1F39">
        <w:rPr>
          <w:rFonts w:ascii="Times New Roman" w:eastAsia="Times New Roman" w:hAnsi="Times New Roman" w:cs="Times New Roman"/>
          <w:color w:val="0000AF"/>
          <w:sz w:val="24"/>
          <w:szCs w:val="24"/>
          <w:shd w:val="clear" w:color="auto" w:fill="FFD800"/>
          <w:lang w:eastAsia="ru-RU"/>
        </w:rPr>
        <w:t>федеральных</w:t>
      </w:r>
      <w:r w:rsidRPr="007F1F39">
        <w:rPr>
          <w:rFonts w:ascii="Times New Roman" w:eastAsia="Times New Roman" w:hAnsi="Times New Roman" w:cs="Times New Roman"/>
          <w:color w:val="0000AF"/>
          <w:sz w:val="24"/>
          <w:szCs w:val="24"/>
          <w:lang w:eastAsia="ru-RU"/>
        </w:rPr>
        <w:t xml:space="preserve">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rsidRPr="007F1F39">
        <w:rPr>
          <w:rFonts w:ascii="Times New Roman" w:eastAsia="Times New Roman" w:hAnsi="Times New Roman" w:cs="Times New Roman"/>
          <w:color w:val="0000AF"/>
          <w:sz w:val="24"/>
          <w:szCs w:val="24"/>
          <w:lang w:eastAsia="ru-RU"/>
        </w:rPr>
        <w:t xml:space="preserve"> </w:t>
      </w:r>
      <w:proofErr w:type="gramStart"/>
      <w:r w:rsidRPr="007F1F39">
        <w:rPr>
          <w:rFonts w:ascii="Times New Roman" w:eastAsia="Times New Roman" w:hAnsi="Times New Roman" w:cs="Times New Roman"/>
          <w:color w:val="0000AF"/>
          <w:sz w:val="24"/>
          <w:szCs w:val="24"/>
          <w:lang w:eastAsia="ru-RU"/>
        </w:rPr>
        <w:t xml:space="preserve">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Pr="007F1F39">
        <w:rPr>
          <w:rFonts w:ascii="Times New Roman" w:eastAsia="Times New Roman" w:hAnsi="Times New Roman" w:cs="Times New Roman"/>
          <w:color w:val="0000AF"/>
          <w:sz w:val="24"/>
          <w:szCs w:val="24"/>
          <w:shd w:val="clear" w:color="auto" w:fill="FFD800"/>
          <w:lang w:eastAsia="ru-RU"/>
        </w:rPr>
        <w:t>федеральной</w:t>
      </w:r>
      <w:r w:rsidRPr="007F1F39">
        <w:rPr>
          <w:rFonts w:ascii="Times New Roman" w:eastAsia="Times New Roman" w:hAnsi="Times New Roman" w:cs="Times New Roman"/>
          <w:color w:val="0000AF"/>
          <w:sz w:val="24"/>
          <w:szCs w:val="24"/>
          <w:lang w:eastAsia="ru-RU"/>
        </w:rPr>
        <w:t xml:space="preserve"> государственной информационной системы в области государственной службы в информационно-телекоммуникационной сети "Интернет".</w:t>
      </w:r>
      <w:proofErr w:type="gramEnd"/>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94" w:tgtFrame="contents" w:history="1">
        <w:r w:rsidRPr="007F1F39">
          <w:rPr>
            <w:rFonts w:ascii="Times New Roman" w:eastAsia="Times New Roman" w:hAnsi="Times New Roman" w:cs="Times New Roman"/>
            <w:color w:val="1C1CD6"/>
            <w:sz w:val="24"/>
            <w:szCs w:val="24"/>
            <w:u w:val="single"/>
            <w:lang w:eastAsia="ru-RU"/>
          </w:rPr>
          <w:t>от 15.01.2020 № 13</w:t>
        </w:r>
      </w:hyperlink>
      <w:r w:rsidRPr="007F1F39">
        <w:rPr>
          <w:rFonts w:ascii="Times New Roman" w:eastAsia="Times New Roman" w:hAnsi="Times New Roman" w:cs="Times New Roman"/>
          <w:color w:val="0000AF"/>
          <w:sz w:val="24"/>
          <w:szCs w:val="24"/>
          <w:lang w:eastAsia="ru-RU"/>
        </w:rPr>
        <w:t>,вступает в силу с 1 июля 2020 г.)</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27. Утвердить прилагаемое </w:t>
      </w: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t xml:space="preserve"> </w:t>
      </w:r>
      <w:proofErr w:type="gramStart"/>
      <w:r w:rsidRPr="007F1F39">
        <w:rPr>
          <w:rFonts w:ascii="Times New Roman" w:eastAsia="Times New Roman" w:hAnsi="Times New Roman" w:cs="Times New Roman"/>
          <w:sz w:val="24"/>
          <w:szCs w:val="24"/>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7F1F39">
        <w:rPr>
          <w:rFonts w:ascii="Times New Roman" w:eastAsia="Times New Roman" w:hAnsi="Times New Roman" w:cs="Times New Roman"/>
          <w:sz w:val="24"/>
          <w:szCs w:val="24"/>
          <w:lang w:eastAsia="ru-RU"/>
        </w:rPr>
        <w:t xml:space="preserve"> противодействия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28. Установить, что:</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статьей 10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конституционного закона </w:t>
      </w:r>
      <w:hyperlink r:id="rId95" w:tgtFrame="contents" w:history="1">
        <w:r w:rsidRPr="007F1F39">
          <w:rPr>
            <w:rFonts w:ascii="Times New Roman" w:eastAsia="Times New Roman" w:hAnsi="Times New Roman" w:cs="Times New Roman"/>
            <w:color w:val="1C1CD6"/>
            <w:sz w:val="24"/>
            <w:szCs w:val="24"/>
            <w:u w:val="single"/>
            <w:lang w:eastAsia="ru-RU"/>
          </w:rPr>
          <w:t>от 17 декабря 1997 г. № 2-ФКЗ</w:t>
        </w:r>
      </w:hyperlink>
      <w:r w:rsidRPr="007F1F39">
        <w:rPr>
          <w:rFonts w:ascii="Times New Roman" w:eastAsia="Times New Roman" w:hAnsi="Times New Roman" w:cs="Times New Roman"/>
          <w:sz w:val="24"/>
          <w:szCs w:val="24"/>
          <w:lang w:eastAsia="ru-RU"/>
        </w:rPr>
        <w:t xml:space="preserve"> "О Правительстве Российской Федерации", </w:t>
      </w:r>
      <w:r w:rsidRPr="007F1F39">
        <w:rPr>
          <w:rFonts w:ascii="Times New Roman" w:eastAsia="Times New Roman" w:hAnsi="Times New Roman" w:cs="Times New Roman"/>
          <w:sz w:val="24"/>
          <w:szCs w:val="24"/>
          <w:shd w:val="clear" w:color="auto" w:fill="FFD800"/>
          <w:lang w:eastAsia="ru-RU"/>
        </w:rPr>
        <w:t>федеральными</w:t>
      </w:r>
      <w:r w:rsidRPr="007F1F39">
        <w:rPr>
          <w:rFonts w:ascii="Times New Roman" w:eastAsia="Times New Roman" w:hAnsi="Times New Roman" w:cs="Times New Roman"/>
          <w:sz w:val="24"/>
          <w:szCs w:val="24"/>
          <w:lang w:eastAsia="ru-RU"/>
        </w:rPr>
        <w:t xml:space="preserve"> законами </w:t>
      </w:r>
      <w:hyperlink r:id="rId96" w:tgtFrame="contents" w:history="1">
        <w:r w:rsidRPr="007F1F39">
          <w:rPr>
            <w:rFonts w:ascii="Times New Roman" w:eastAsia="Times New Roman" w:hAnsi="Times New Roman" w:cs="Times New Roman"/>
            <w:color w:val="1C1CD6"/>
            <w:sz w:val="24"/>
            <w:szCs w:val="24"/>
            <w:u w:val="single"/>
            <w:lang w:eastAsia="ru-RU"/>
          </w:rPr>
          <w:t>"О </w:t>
        </w:r>
        <w:r w:rsidRPr="007F1F39">
          <w:rPr>
            <w:rFonts w:ascii="Times New Roman" w:eastAsia="Times New Roman" w:hAnsi="Times New Roman" w:cs="Times New Roman"/>
            <w:color w:val="1C1CD6"/>
            <w:sz w:val="24"/>
            <w:szCs w:val="24"/>
            <w:u w:val="single"/>
            <w:shd w:val="clear" w:color="auto" w:fill="FFD800"/>
            <w:lang w:eastAsia="ru-RU"/>
          </w:rPr>
          <w:t>противодействии</w:t>
        </w:r>
        <w:r w:rsidRPr="007F1F39">
          <w:rPr>
            <w:rFonts w:ascii="Times New Roman" w:eastAsia="Times New Roman" w:hAnsi="Times New Roman" w:cs="Times New Roman"/>
            <w:color w:val="1C1CD6"/>
            <w:sz w:val="24"/>
            <w:szCs w:val="24"/>
            <w:u w:val="single"/>
            <w:lang w:eastAsia="ru-RU"/>
          </w:rPr>
          <w:t xml:space="preserve"> коррупции"</w:t>
        </w:r>
      </w:hyperlink>
      <w:r w:rsidRPr="007F1F39">
        <w:rPr>
          <w:rFonts w:ascii="Times New Roman" w:eastAsia="Times New Roman" w:hAnsi="Times New Roman" w:cs="Times New Roman"/>
          <w:sz w:val="24"/>
          <w:szCs w:val="24"/>
          <w:lang w:eastAsia="ru-RU"/>
        </w:rPr>
        <w:t xml:space="preserve"> и </w:t>
      </w:r>
      <w:hyperlink r:id="rId97" w:tgtFrame="contents" w:history="1">
        <w:r w:rsidRPr="007F1F39">
          <w:rPr>
            <w:rFonts w:ascii="Times New Roman" w:eastAsia="Times New Roman" w:hAnsi="Times New Roman" w:cs="Times New Roman"/>
            <w:color w:val="1C1CD6"/>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7F1F39">
        <w:rPr>
          <w:rFonts w:ascii="Times New Roman" w:eastAsia="Times New Roman" w:hAnsi="Times New Roman" w:cs="Times New Roman"/>
          <w:sz w:val="24"/>
          <w:szCs w:val="24"/>
          <w:lang w:eastAsia="ru-RU"/>
        </w:rPr>
        <w:t>, за 2012 год представляются до 1 июля 2013 г.;</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7F1F39">
        <w:rPr>
          <w:rFonts w:ascii="Times New Roman" w:eastAsia="Times New Roman" w:hAnsi="Times New Roman" w:cs="Times New Roman"/>
          <w:sz w:val="24"/>
          <w:szCs w:val="24"/>
          <w:lang w:eastAsia="ru-RU"/>
        </w:rPr>
        <w:t> году, прилагается справка, в которой в произвольной форме указываются: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предусмотренные </w:t>
      </w:r>
      <w:r w:rsidRPr="007F1F39">
        <w:rPr>
          <w:rFonts w:ascii="Times New Roman" w:eastAsia="Times New Roman" w:hAnsi="Times New Roman" w:cs="Times New Roman"/>
          <w:sz w:val="24"/>
          <w:szCs w:val="24"/>
          <w:shd w:val="clear" w:color="auto" w:fill="FFD800"/>
          <w:lang w:eastAsia="ru-RU"/>
        </w:rPr>
        <w:t>законом</w:t>
      </w:r>
      <w:r w:rsidRPr="007F1F39">
        <w:rPr>
          <w:rFonts w:ascii="Times New Roman" w:eastAsia="Times New Roman" w:hAnsi="Times New Roman" w:cs="Times New Roman"/>
          <w:sz w:val="24"/>
          <w:szCs w:val="24"/>
          <w:lang w:eastAsia="ru-RU"/>
        </w:rPr>
        <w:t xml:space="preserve">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w:t>
      </w:r>
      <w:r w:rsidRPr="007F1F39">
        <w:rPr>
          <w:rFonts w:ascii="Times New Roman" w:eastAsia="Times New Roman" w:hAnsi="Times New Roman" w:cs="Times New Roman"/>
          <w:sz w:val="24"/>
          <w:szCs w:val="24"/>
          <w:lang w:eastAsia="ru-RU"/>
        </w:rPr>
        <w:lastRenderedPageBreak/>
        <w:t xml:space="preserve">сведения, и его супруги (супруга); доход от иной разрешенной </w:t>
      </w:r>
      <w:r w:rsidRPr="007F1F39">
        <w:rPr>
          <w:rFonts w:ascii="Times New Roman" w:eastAsia="Times New Roman" w:hAnsi="Times New Roman" w:cs="Times New Roman"/>
          <w:sz w:val="24"/>
          <w:szCs w:val="24"/>
          <w:shd w:val="clear" w:color="auto" w:fill="FFD800"/>
          <w:lang w:eastAsia="ru-RU"/>
        </w:rPr>
        <w:t>законом</w:t>
      </w:r>
      <w:r w:rsidRPr="007F1F39">
        <w:rPr>
          <w:rFonts w:ascii="Times New Roman" w:eastAsia="Times New Roman" w:hAnsi="Times New Roman" w:cs="Times New Roman"/>
          <w:sz w:val="24"/>
          <w:szCs w:val="24"/>
          <w:lang w:eastAsia="ru-RU"/>
        </w:rPr>
        <w:t xml:space="preserve"> деятельности; доход от вкладов в банках и иных кредитных организациях; накопления за предыдущие годы;</w:t>
      </w:r>
      <w:proofErr w:type="gramEnd"/>
      <w:r w:rsidRPr="007F1F39">
        <w:rPr>
          <w:rFonts w:ascii="Times New Roman" w:eastAsia="Times New Roman" w:hAnsi="Times New Roman" w:cs="Times New Roman"/>
          <w:sz w:val="24"/>
          <w:szCs w:val="24"/>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29. Предложить палатам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w:t>
      </w:r>
      <w:r w:rsidRPr="007F1F39">
        <w:rPr>
          <w:rFonts w:ascii="Times New Roman" w:eastAsia="Times New Roman" w:hAnsi="Times New Roman" w:cs="Times New Roman"/>
          <w:sz w:val="24"/>
          <w:szCs w:val="24"/>
          <w:shd w:val="clear" w:color="auto" w:fill="FFD800"/>
          <w:lang w:eastAsia="ru-RU"/>
        </w:rPr>
        <w:t>положений</w:t>
      </w:r>
      <w:r w:rsidRPr="007F1F39">
        <w:rPr>
          <w:rFonts w:ascii="Times New Roman" w:eastAsia="Times New Roman" w:hAnsi="Times New Roman" w:cs="Times New Roman"/>
          <w:sz w:val="24"/>
          <w:szCs w:val="24"/>
          <w:lang w:eastAsia="ru-RU"/>
        </w:rPr>
        <w:t xml:space="preserve">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31. </w:t>
      </w:r>
      <w:proofErr w:type="gramStart"/>
      <w:r w:rsidRPr="007F1F39">
        <w:rPr>
          <w:rFonts w:ascii="Times New Roman" w:eastAsia="Times New Roman" w:hAnsi="Times New Roman" w:cs="Times New Roman"/>
          <w:sz w:val="24"/>
          <w:szCs w:val="24"/>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7F1F39">
        <w:rPr>
          <w:rFonts w:ascii="Times New Roman" w:eastAsia="Times New Roman" w:hAnsi="Times New Roman" w:cs="Times New Roman"/>
          <w:sz w:val="24"/>
          <w:szCs w:val="24"/>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32. Внести в акты Президента Российской Федерации изменения по перечню согласно приложению.</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Президент Российской Федерации                               </w:t>
      </w:r>
      <w:proofErr w:type="spellStart"/>
      <w:r w:rsidRPr="007F1F39">
        <w:rPr>
          <w:rFonts w:ascii="Times New Roman" w:eastAsia="Times New Roman" w:hAnsi="Times New Roman" w:cs="Times New Roman"/>
          <w:sz w:val="24"/>
          <w:szCs w:val="24"/>
          <w:lang w:eastAsia="ru-RU"/>
        </w:rPr>
        <w:t>В.Путин</w:t>
      </w:r>
      <w:proofErr w:type="spell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Москва, Кремль</w:t>
      </w:r>
      <w:r w:rsidRPr="007F1F39">
        <w:rPr>
          <w:rFonts w:ascii="Times New Roman" w:eastAsia="Times New Roman" w:hAnsi="Times New Roman" w:cs="Times New Roman"/>
          <w:sz w:val="24"/>
          <w:szCs w:val="24"/>
          <w:lang w:eastAsia="ru-RU"/>
        </w:rPr>
        <w:br/>
        <w:t>2 апреля 2013 года</w:t>
      </w:r>
      <w:r w:rsidRPr="007F1F39">
        <w:rPr>
          <w:rFonts w:ascii="Times New Roman" w:eastAsia="Times New Roman" w:hAnsi="Times New Roman" w:cs="Times New Roman"/>
          <w:sz w:val="24"/>
          <w:szCs w:val="24"/>
          <w:lang w:eastAsia="ru-RU"/>
        </w:rPr>
        <w:br/>
        <w:t>№ 309</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УТВЕРЖДЕН</w:t>
      </w:r>
      <w:r w:rsidRPr="007F1F39">
        <w:rPr>
          <w:rFonts w:ascii="Times New Roman" w:eastAsia="Times New Roman" w:hAnsi="Times New Roman" w:cs="Times New Roman"/>
          <w:sz w:val="24"/>
          <w:szCs w:val="24"/>
          <w:lang w:eastAsia="ru-RU"/>
        </w:rPr>
        <w:br/>
        <w:t> Указом Президента</w:t>
      </w:r>
      <w:r w:rsidRPr="007F1F39">
        <w:rPr>
          <w:rFonts w:ascii="Times New Roman" w:eastAsia="Times New Roman" w:hAnsi="Times New Roman" w:cs="Times New Roman"/>
          <w:sz w:val="24"/>
          <w:szCs w:val="24"/>
          <w:lang w:eastAsia="ru-RU"/>
        </w:rPr>
        <w:br/>
        <w:t> Российской Федерации </w:t>
      </w:r>
      <w:r w:rsidRPr="007F1F39">
        <w:rPr>
          <w:rFonts w:ascii="Times New Roman" w:eastAsia="Times New Roman" w:hAnsi="Times New Roman" w:cs="Times New Roman"/>
          <w:sz w:val="24"/>
          <w:szCs w:val="24"/>
          <w:lang w:eastAsia="ru-RU"/>
        </w:rPr>
        <w:br/>
        <w:t>от 2 апреля 2013 г. № 309</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ПЕРЕЧЕНЬ</w:t>
      </w:r>
      <w:r w:rsidRPr="007F1F39">
        <w:rPr>
          <w:rFonts w:ascii="Times New Roman" w:eastAsia="Times New Roman" w:hAnsi="Times New Roman" w:cs="Times New Roman"/>
          <w:sz w:val="24"/>
          <w:szCs w:val="24"/>
          <w:lang w:eastAsia="ru-RU"/>
        </w:rPr>
        <w:br/>
        <w:t xml:space="preserve">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w:t>
      </w:r>
      <w:r w:rsidRPr="007F1F39">
        <w:rPr>
          <w:rFonts w:ascii="Times New Roman" w:eastAsia="Times New Roman" w:hAnsi="Times New Roman" w:cs="Times New Roman"/>
          <w:sz w:val="24"/>
          <w:szCs w:val="24"/>
          <w:shd w:val="clear" w:color="auto" w:fill="FFD800"/>
          <w:lang w:eastAsia="ru-RU"/>
        </w:rPr>
        <w:t>противодействия</w:t>
      </w:r>
      <w:r w:rsidRPr="007F1F39">
        <w:rPr>
          <w:rFonts w:ascii="Times New Roman" w:eastAsia="Times New Roman" w:hAnsi="Times New Roman" w:cs="Times New Roman"/>
          <w:sz w:val="24"/>
          <w:szCs w:val="24"/>
          <w:lang w:eastAsia="ru-RU"/>
        </w:rPr>
        <w:t xml:space="preserve">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(В редакции указов Президента Российской Федерации </w:t>
      </w:r>
      <w:hyperlink r:id="rId98" w:tgtFrame="contents" w:history="1">
        <w:r w:rsidRPr="007F1F39">
          <w:rPr>
            <w:rFonts w:ascii="Times New Roman" w:eastAsia="Times New Roman" w:hAnsi="Times New Roman" w:cs="Times New Roman"/>
            <w:color w:val="1C1CD6"/>
            <w:sz w:val="24"/>
            <w:szCs w:val="24"/>
            <w:u w:val="single"/>
            <w:lang w:eastAsia="ru-RU"/>
          </w:rPr>
          <w:t>от 06.06.2013 № 546</w:t>
        </w:r>
      </w:hyperlink>
      <w:r w:rsidRPr="007F1F39">
        <w:rPr>
          <w:rFonts w:ascii="Times New Roman" w:eastAsia="Times New Roman" w:hAnsi="Times New Roman" w:cs="Times New Roman"/>
          <w:sz w:val="24"/>
          <w:szCs w:val="24"/>
          <w:lang w:eastAsia="ru-RU"/>
        </w:rPr>
        <w:t xml:space="preserve">, </w:t>
      </w:r>
      <w:hyperlink r:id="rId99"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 xml:space="preserve">, </w:t>
      </w:r>
      <w:hyperlink r:id="rId100" w:tgtFrame="contents" w:history="1">
        <w:r w:rsidRPr="007F1F39">
          <w:rPr>
            <w:rFonts w:ascii="Times New Roman" w:eastAsia="Times New Roman" w:hAnsi="Times New Roman" w:cs="Times New Roman"/>
            <w:color w:val="1C1CD6"/>
            <w:sz w:val="24"/>
            <w:szCs w:val="24"/>
            <w:u w:val="single"/>
            <w:lang w:eastAsia="ru-RU"/>
          </w:rPr>
          <w:t>от 19.09.2017 № 431</w:t>
        </w:r>
      </w:hyperlink>
      <w:r w:rsidRPr="007F1F39">
        <w:rPr>
          <w:rFonts w:ascii="Times New Roman" w:eastAsia="Times New Roman" w:hAnsi="Times New Roman" w:cs="Times New Roman"/>
          <w:sz w:val="24"/>
          <w:szCs w:val="24"/>
          <w:lang w:eastAsia="ru-RU"/>
        </w:rPr>
        <w:t xml:space="preserve">, </w:t>
      </w:r>
      <w:hyperlink r:id="rId101" w:tgtFrame="contents" w:history="1">
        <w:r w:rsidRPr="007F1F39">
          <w:rPr>
            <w:rFonts w:ascii="Times New Roman" w:eastAsia="Times New Roman" w:hAnsi="Times New Roman" w:cs="Times New Roman"/>
            <w:color w:val="1C1CD6"/>
            <w:sz w:val="24"/>
            <w:szCs w:val="24"/>
            <w:u w:val="single"/>
            <w:lang w:eastAsia="ru-RU"/>
          </w:rPr>
          <w:t>от 30.10.2018 № 621</w:t>
        </w:r>
      </w:hyperlink>
      <w:r w:rsidRPr="007F1F39">
        <w:rPr>
          <w:rFonts w:ascii="Times New Roman" w:eastAsia="Times New Roman" w:hAnsi="Times New Roman" w:cs="Times New Roman"/>
          <w:sz w:val="24"/>
          <w:szCs w:val="24"/>
          <w:lang w:eastAsia="ru-RU"/>
        </w:rPr>
        <w:t xml:space="preserve">, </w:t>
      </w:r>
      <w:hyperlink r:id="rId102" w:tgtFrame="contents" w:history="1">
        <w:r w:rsidRPr="007F1F39">
          <w:rPr>
            <w:rFonts w:ascii="Times New Roman" w:eastAsia="Times New Roman" w:hAnsi="Times New Roman" w:cs="Times New Roman"/>
            <w:color w:val="1C1CD6"/>
            <w:sz w:val="24"/>
            <w:szCs w:val="24"/>
            <w:u w:val="single"/>
            <w:lang w:eastAsia="ru-RU"/>
          </w:rPr>
          <w:t>от 10.12.2020 № 778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 Руководитель Администрации Президента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lastRenderedPageBreak/>
        <w:t>2. Заместитель Председателя Правительства Российской Федерации - Руководитель Аппарата Правительства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3. Руководители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4. Председатель Центрального банка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5. Высшие должностные лица (руководители высших исполнительных органов государственной власти) субъектов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8. Специально уполномоченные заместители должностных лиц, указанных в пунктах 3 - 6 настоящего перечня.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9. Начальник Управления Президента Российской Федерации по вопросам </w:t>
      </w:r>
      <w:r w:rsidRPr="007F1F39">
        <w:rPr>
          <w:rFonts w:ascii="Times New Roman" w:eastAsia="Times New Roman" w:hAnsi="Times New Roman" w:cs="Times New Roman"/>
          <w:color w:val="0000AF"/>
          <w:sz w:val="24"/>
          <w:szCs w:val="24"/>
          <w:shd w:val="clear" w:color="auto" w:fill="FFD800"/>
          <w:lang w:eastAsia="ru-RU"/>
        </w:rPr>
        <w:t>противодействия</w:t>
      </w:r>
      <w:r w:rsidRPr="007F1F39">
        <w:rPr>
          <w:rFonts w:ascii="Times New Roman" w:eastAsia="Times New Roman" w:hAnsi="Times New Roman" w:cs="Times New Roman"/>
          <w:color w:val="0000AF"/>
          <w:sz w:val="24"/>
          <w:szCs w:val="24"/>
          <w:lang w:eastAsia="ru-RU"/>
        </w:rPr>
        <w:t xml:space="preserve"> коррупции.</w:t>
      </w:r>
      <w:r w:rsidRPr="007F1F39">
        <w:rPr>
          <w:rFonts w:ascii="Times New Roman" w:eastAsia="Times New Roman" w:hAnsi="Times New Roman" w:cs="Times New Roman"/>
          <w:sz w:val="24"/>
          <w:szCs w:val="24"/>
          <w:lang w:eastAsia="ru-RU"/>
        </w:rPr>
        <w:t xml:space="preserve"> (В редакции Указа Президента Российской Федерации </w:t>
      </w:r>
      <w:hyperlink r:id="rId103" w:tgtFrame="contents" w:history="1">
        <w:r w:rsidRPr="007F1F39">
          <w:rPr>
            <w:rFonts w:ascii="Times New Roman" w:eastAsia="Times New Roman" w:hAnsi="Times New Roman" w:cs="Times New Roman"/>
            <w:color w:val="1C1CD6"/>
            <w:sz w:val="24"/>
            <w:szCs w:val="24"/>
            <w:u w:val="single"/>
            <w:lang w:eastAsia="ru-RU"/>
          </w:rPr>
          <w:t>от 03.12.2013 № 878</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10. Руководители Пенсионного фонда Российской Федерации, Фонда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11. Председатель Высшей квалификационной коллегии судей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12. Председатели квалификационных коллегий судей субъектов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13. Председатели, заместители председателей избирательных комиссий.</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104" w:tgtFrame="contents" w:history="1">
        <w:r w:rsidRPr="007F1F39">
          <w:rPr>
            <w:rFonts w:ascii="Times New Roman" w:eastAsia="Times New Roman" w:hAnsi="Times New Roman" w:cs="Times New Roman"/>
            <w:color w:val="1C1CD6"/>
            <w:sz w:val="24"/>
            <w:szCs w:val="24"/>
            <w:u w:val="single"/>
            <w:lang w:eastAsia="ru-RU"/>
          </w:rPr>
          <w:t>от 06.06.2013 № 546</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14. Руководители территориальных органов </w:t>
      </w:r>
      <w:r w:rsidRPr="007F1F39">
        <w:rPr>
          <w:rFonts w:ascii="Times New Roman" w:eastAsia="Times New Roman" w:hAnsi="Times New Roman" w:cs="Times New Roman"/>
          <w:color w:val="0000AF"/>
          <w:sz w:val="24"/>
          <w:szCs w:val="24"/>
          <w:shd w:val="clear" w:color="auto" w:fill="FFD800"/>
          <w:lang w:eastAsia="ru-RU"/>
        </w:rPr>
        <w:t>федеральных</w:t>
      </w:r>
      <w:r w:rsidRPr="007F1F39">
        <w:rPr>
          <w:rFonts w:ascii="Times New Roman" w:eastAsia="Times New Roman" w:hAnsi="Times New Roman" w:cs="Times New Roman"/>
          <w:color w:val="0000AF"/>
          <w:sz w:val="24"/>
          <w:szCs w:val="24"/>
          <w:lang w:eastAsia="ru-RU"/>
        </w:rPr>
        <w:t xml:space="preserve"> государственных органов, специально уполномоченные должностными лицами, указанными в пункте 3 настоящего перечня.</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105" w:tgtFrame="contents" w:history="1">
        <w:r w:rsidRPr="007F1F39">
          <w:rPr>
            <w:rFonts w:ascii="Times New Roman" w:eastAsia="Times New Roman" w:hAnsi="Times New Roman" w:cs="Times New Roman"/>
            <w:color w:val="1C1CD6"/>
            <w:sz w:val="24"/>
            <w:szCs w:val="24"/>
            <w:u w:val="single"/>
            <w:lang w:eastAsia="ru-RU"/>
          </w:rPr>
          <w:t>от 19.09.2017 № 431</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15. Прокуроры субъектов Российской Федерации, приравненные к ним прокуроры специализированных прокуратур.</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106" w:tgtFrame="contents" w:history="1">
        <w:r w:rsidRPr="007F1F39">
          <w:rPr>
            <w:rFonts w:ascii="Times New Roman" w:eastAsia="Times New Roman" w:hAnsi="Times New Roman" w:cs="Times New Roman"/>
            <w:color w:val="1C1CD6"/>
            <w:sz w:val="24"/>
            <w:szCs w:val="24"/>
            <w:u w:val="single"/>
            <w:lang w:eastAsia="ru-RU"/>
          </w:rPr>
          <w:t>от 19.09.2017 № 431</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107" w:tgtFrame="contents" w:history="1">
        <w:r w:rsidRPr="007F1F39">
          <w:rPr>
            <w:rFonts w:ascii="Times New Roman" w:eastAsia="Times New Roman" w:hAnsi="Times New Roman" w:cs="Times New Roman"/>
            <w:color w:val="1C1CD6"/>
            <w:sz w:val="24"/>
            <w:szCs w:val="24"/>
            <w:u w:val="single"/>
            <w:lang w:eastAsia="ru-RU"/>
          </w:rPr>
          <w:t>от 19.09.2017 № 431</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17. Председатели </w:t>
      </w:r>
      <w:r w:rsidRPr="007F1F39">
        <w:rPr>
          <w:rFonts w:ascii="Times New Roman" w:eastAsia="Times New Roman" w:hAnsi="Times New Roman" w:cs="Times New Roman"/>
          <w:color w:val="0000AF"/>
          <w:sz w:val="24"/>
          <w:szCs w:val="24"/>
          <w:shd w:val="clear" w:color="auto" w:fill="FFD800"/>
          <w:lang w:eastAsia="ru-RU"/>
        </w:rPr>
        <w:t>федеральных</w:t>
      </w:r>
      <w:r w:rsidRPr="007F1F39">
        <w:rPr>
          <w:rFonts w:ascii="Times New Roman" w:eastAsia="Times New Roman" w:hAnsi="Times New Roman" w:cs="Times New Roman"/>
          <w:color w:val="0000AF"/>
          <w:sz w:val="24"/>
          <w:szCs w:val="24"/>
          <w:lang w:eastAsia="ru-RU"/>
        </w:rPr>
        <w:t xml:space="preserve"> судов общей юрисдикции и федеральных арбитражных судов.</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108" w:tgtFrame="contents" w:history="1">
        <w:r w:rsidRPr="007F1F39">
          <w:rPr>
            <w:rFonts w:ascii="Times New Roman" w:eastAsia="Times New Roman" w:hAnsi="Times New Roman" w:cs="Times New Roman"/>
            <w:color w:val="1C1CD6"/>
            <w:sz w:val="24"/>
            <w:szCs w:val="24"/>
            <w:u w:val="single"/>
            <w:lang w:eastAsia="ru-RU"/>
          </w:rPr>
          <w:t>от 30.10.2018 № 621</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УТВЕРЖДЕНО</w:t>
      </w:r>
      <w:r w:rsidRPr="007F1F39">
        <w:rPr>
          <w:rFonts w:ascii="Times New Roman" w:eastAsia="Times New Roman" w:hAnsi="Times New Roman" w:cs="Times New Roman"/>
          <w:sz w:val="24"/>
          <w:szCs w:val="24"/>
          <w:lang w:eastAsia="ru-RU"/>
        </w:rPr>
        <w:br/>
        <w:t> Указом Президента </w:t>
      </w:r>
      <w:r w:rsidRPr="007F1F39">
        <w:rPr>
          <w:rFonts w:ascii="Times New Roman" w:eastAsia="Times New Roman" w:hAnsi="Times New Roman" w:cs="Times New Roman"/>
          <w:sz w:val="24"/>
          <w:szCs w:val="24"/>
          <w:lang w:eastAsia="ru-RU"/>
        </w:rPr>
        <w:br/>
        <w:t>Российской Федерации</w:t>
      </w:r>
      <w:r w:rsidRPr="007F1F39">
        <w:rPr>
          <w:rFonts w:ascii="Times New Roman" w:eastAsia="Times New Roman" w:hAnsi="Times New Roman" w:cs="Times New Roman"/>
          <w:sz w:val="24"/>
          <w:szCs w:val="24"/>
          <w:lang w:eastAsia="ru-RU"/>
        </w:rPr>
        <w:br/>
        <w:t> от 2 апреля 2013 г. № 309</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br/>
        <w:t> </w:t>
      </w:r>
      <w:proofErr w:type="gramStart"/>
      <w:r w:rsidRPr="007F1F39">
        <w:rPr>
          <w:rFonts w:ascii="Times New Roman" w:eastAsia="Times New Roman" w:hAnsi="Times New Roman" w:cs="Times New Roman"/>
          <w:sz w:val="24"/>
          <w:szCs w:val="24"/>
          <w:lang w:eastAsia="ru-RU"/>
        </w:rPr>
        <w:t xml:space="preserve">о порядке направления запросов в </w:t>
      </w:r>
      <w:r w:rsidRPr="007F1F39">
        <w:rPr>
          <w:rFonts w:ascii="Times New Roman" w:eastAsia="Times New Roman" w:hAnsi="Times New Roman" w:cs="Times New Roman"/>
          <w:sz w:val="24"/>
          <w:szCs w:val="24"/>
          <w:shd w:val="clear" w:color="auto" w:fill="FFD800"/>
          <w:lang w:eastAsia="ru-RU"/>
        </w:rPr>
        <w:t>Федеральную</w:t>
      </w:r>
      <w:r w:rsidRPr="007F1F39">
        <w:rPr>
          <w:rFonts w:ascii="Times New Roman" w:eastAsia="Times New Roman" w:hAnsi="Times New Roman" w:cs="Times New Roman"/>
          <w:sz w:val="24"/>
          <w:szCs w:val="24"/>
          <w:lang w:eastAsia="ru-RU"/>
        </w:rPr>
        <w:t xml:space="preserve"> службу по</w:t>
      </w:r>
      <w:r w:rsidRPr="007F1F39">
        <w:rPr>
          <w:rFonts w:ascii="Times New Roman" w:eastAsia="Times New Roman" w:hAnsi="Times New Roman" w:cs="Times New Roman"/>
          <w:sz w:val="24"/>
          <w:szCs w:val="24"/>
          <w:lang w:eastAsia="ru-RU"/>
        </w:rPr>
        <w:br/>
        <w:t> финансовому мониторингу при осуществлении проверок </w:t>
      </w:r>
      <w:r w:rsidRPr="007F1F39">
        <w:rPr>
          <w:rFonts w:ascii="Times New Roman" w:eastAsia="Times New Roman" w:hAnsi="Times New Roman" w:cs="Times New Roman"/>
          <w:sz w:val="24"/>
          <w:szCs w:val="24"/>
          <w:lang w:eastAsia="ru-RU"/>
        </w:rPr>
        <w:br/>
        <w:t>в целях</w:t>
      </w:r>
      <w:proofErr w:type="gramEnd"/>
      <w:r w:rsidRPr="007F1F39">
        <w:rPr>
          <w:rFonts w:ascii="Times New Roman" w:eastAsia="Times New Roman" w:hAnsi="Times New Roman" w:cs="Times New Roman"/>
          <w:sz w:val="24"/>
          <w:szCs w:val="24"/>
          <w:lang w:eastAsia="ru-RU"/>
        </w:rPr>
        <w:t xml:space="preserve"> </w:t>
      </w:r>
      <w:r w:rsidRPr="007F1F39">
        <w:rPr>
          <w:rFonts w:ascii="Times New Roman" w:eastAsia="Times New Roman" w:hAnsi="Times New Roman" w:cs="Times New Roman"/>
          <w:sz w:val="24"/>
          <w:szCs w:val="24"/>
          <w:shd w:val="clear" w:color="auto" w:fill="FFD800"/>
          <w:lang w:eastAsia="ru-RU"/>
        </w:rPr>
        <w:t>противодействия</w:t>
      </w:r>
      <w:r w:rsidRPr="007F1F39">
        <w:rPr>
          <w:rFonts w:ascii="Times New Roman" w:eastAsia="Times New Roman" w:hAnsi="Times New Roman" w:cs="Times New Roman"/>
          <w:sz w:val="24"/>
          <w:szCs w:val="24"/>
          <w:lang w:eastAsia="ru-RU"/>
        </w:rPr>
        <w:t xml:space="preserve"> коррупции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lastRenderedPageBreak/>
        <w:t xml:space="preserve">(В редакции указов Президента Российской Федерации </w:t>
      </w:r>
      <w:hyperlink r:id="rId109" w:tgtFrame="contents" w:history="1">
        <w:r w:rsidRPr="007F1F39">
          <w:rPr>
            <w:rFonts w:ascii="Times New Roman" w:eastAsia="Times New Roman" w:hAnsi="Times New Roman" w:cs="Times New Roman"/>
            <w:color w:val="1C1CD6"/>
            <w:sz w:val="24"/>
            <w:szCs w:val="24"/>
            <w:u w:val="single"/>
            <w:lang w:eastAsia="ru-RU"/>
          </w:rPr>
          <w:t>от 06.06.2013 № 546</w:t>
        </w:r>
      </w:hyperlink>
      <w:r w:rsidRPr="007F1F39">
        <w:rPr>
          <w:rFonts w:ascii="Times New Roman" w:eastAsia="Times New Roman" w:hAnsi="Times New Roman" w:cs="Times New Roman"/>
          <w:sz w:val="24"/>
          <w:szCs w:val="24"/>
          <w:lang w:eastAsia="ru-RU"/>
        </w:rPr>
        <w:t xml:space="preserve">, </w:t>
      </w:r>
      <w:hyperlink r:id="rId110" w:tgtFrame="contents" w:history="1">
        <w:r w:rsidRPr="007F1F39">
          <w:rPr>
            <w:rFonts w:ascii="Times New Roman" w:eastAsia="Times New Roman" w:hAnsi="Times New Roman" w:cs="Times New Roman"/>
            <w:color w:val="1C1CD6"/>
            <w:sz w:val="24"/>
            <w:szCs w:val="24"/>
            <w:u w:val="single"/>
            <w:lang w:eastAsia="ru-RU"/>
          </w:rPr>
          <w:t>от 25.07.2014 № 529</w:t>
        </w:r>
      </w:hyperlink>
      <w:r w:rsidRPr="007F1F39">
        <w:rPr>
          <w:rFonts w:ascii="Times New Roman" w:eastAsia="Times New Roman" w:hAnsi="Times New Roman" w:cs="Times New Roman"/>
          <w:sz w:val="24"/>
          <w:szCs w:val="24"/>
          <w:lang w:eastAsia="ru-RU"/>
        </w:rPr>
        <w:t xml:space="preserve">, </w:t>
      </w:r>
      <w:hyperlink r:id="rId111" w:tgtFrame="contents" w:history="1">
        <w:r w:rsidRPr="007F1F39">
          <w:rPr>
            <w:rFonts w:ascii="Times New Roman" w:eastAsia="Times New Roman" w:hAnsi="Times New Roman" w:cs="Times New Roman"/>
            <w:color w:val="1C1CD6"/>
            <w:sz w:val="24"/>
            <w:szCs w:val="24"/>
            <w:u w:val="single"/>
            <w:lang w:eastAsia="ru-RU"/>
          </w:rPr>
          <w:t>от 08.06.2016 № 273</w:t>
        </w:r>
      </w:hyperlink>
      <w:r w:rsidRPr="007F1F39">
        <w:rPr>
          <w:rFonts w:ascii="Times New Roman" w:eastAsia="Times New Roman" w:hAnsi="Times New Roman" w:cs="Times New Roman"/>
          <w:sz w:val="24"/>
          <w:szCs w:val="24"/>
          <w:lang w:eastAsia="ru-RU"/>
        </w:rPr>
        <w:t xml:space="preserve">, </w:t>
      </w:r>
      <w:hyperlink r:id="rId112" w:tgtFrame="contents" w:history="1">
        <w:r w:rsidRPr="007F1F39">
          <w:rPr>
            <w:rFonts w:ascii="Times New Roman" w:eastAsia="Times New Roman" w:hAnsi="Times New Roman" w:cs="Times New Roman"/>
            <w:color w:val="1C1CD6"/>
            <w:sz w:val="24"/>
            <w:szCs w:val="24"/>
            <w:u w:val="single"/>
            <w:lang w:eastAsia="ru-RU"/>
          </w:rPr>
          <w:t>от 09.10.2017 № 472</w:t>
        </w:r>
      </w:hyperlink>
      <w:r w:rsidRPr="007F1F39">
        <w:rPr>
          <w:rFonts w:ascii="Times New Roman" w:eastAsia="Times New Roman" w:hAnsi="Times New Roman" w:cs="Times New Roman"/>
          <w:sz w:val="24"/>
          <w:szCs w:val="24"/>
          <w:lang w:eastAsia="ru-RU"/>
        </w:rPr>
        <w:t xml:space="preserve">, </w:t>
      </w:r>
      <w:hyperlink r:id="rId113" w:tgtFrame="contents" w:history="1">
        <w:r w:rsidRPr="007F1F39">
          <w:rPr>
            <w:rFonts w:ascii="Times New Roman" w:eastAsia="Times New Roman" w:hAnsi="Times New Roman" w:cs="Times New Roman"/>
            <w:color w:val="1C1CD6"/>
            <w:sz w:val="24"/>
            <w:szCs w:val="24"/>
            <w:u w:val="single"/>
            <w:lang w:eastAsia="ru-RU"/>
          </w:rPr>
          <w:t>от 13.05.2019 № 217</w:t>
        </w:r>
      </w:hyperlink>
      <w:r w:rsidRPr="007F1F39">
        <w:rPr>
          <w:rFonts w:ascii="Times New Roman" w:eastAsia="Times New Roman" w:hAnsi="Times New Roman" w:cs="Times New Roman"/>
          <w:sz w:val="24"/>
          <w:szCs w:val="24"/>
          <w:lang w:eastAsia="ru-RU"/>
        </w:rPr>
        <w:t xml:space="preserve">, </w:t>
      </w:r>
      <w:hyperlink r:id="rId114" w:tgtFrame="contents" w:history="1">
        <w:proofErr w:type="gramStart"/>
        <w:r w:rsidRPr="007F1F39">
          <w:rPr>
            <w:rFonts w:ascii="Times New Roman" w:eastAsia="Times New Roman" w:hAnsi="Times New Roman" w:cs="Times New Roman"/>
            <w:color w:val="1C1CD6"/>
            <w:sz w:val="24"/>
            <w:szCs w:val="24"/>
            <w:u w:val="single"/>
            <w:lang w:eastAsia="ru-RU"/>
          </w:rPr>
          <w:t>от</w:t>
        </w:r>
        <w:proofErr w:type="gramEnd"/>
        <w:r w:rsidRPr="007F1F39">
          <w:rPr>
            <w:rFonts w:ascii="Times New Roman" w:eastAsia="Times New Roman" w:hAnsi="Times New Roman" w:cs="Times New Roman"/>
            <w:color w:val="1C1CD6"/>
            <w:sz w:val="24"/>
            <w:szCs w:val="24"/>
            <w:u w:val="single"/>
            <w:lang w:eastAsia="ru-RU"/>
          </w:rPr>
          <w:t> 17.05.2021 № 285</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1. Настоящее </w:t>
      </w:r>
      <w:r w:rsidRPr="007F1F39">
        <w:rPr>
          <w:rFonts w:ascii="Times New Roman" w:eastAsia="Times New Roman" w:hAnsi="Times New Roman" w:cs="Times New Roman"/>
          <w:sz w:val="24"/>
          <w:szCs w:val="24"/>
          <w:shd w:val="clear" w:color="auto" w:fill="FFD800"/>
          <w:lang w:eastAsia="ru-RU"/>
        </w:rPr>
        <w:t>Положение</w:t>
      </w:r>
      <w:r w:rsidRPr="007F1F39">
        <w:rPr>
          <w:rFonts w:ascii="Times New Roman" w:eastAsia="Times New Roman" w:hAnsi="Times New Roman" w:cs="Times New Roman"/>
          <w:sz w:val="24"/>
          <w:szCs w:val="24"/>
          <w:lang w:eastAsia="ru-RU"/>
        </w:rPr>
        <w:t xml:space="preserve"> определяет порядок направления запросов в Федеральную службу по финансовому мониторингу в соответствии со статьей 81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115" w:tgtFrame="contents" w:history="1">
        <w:r w:rsidRPr="007F1F39">
          <w:rPr>
            <w:rFonts w:ascii="Times New Roman" w:eastAsia="Times New Roman" w:hAnsi="Times New Roman" w:cs="Times New Roman"/>
            <w:color w:val="1C1CD6"/>
            <w:sz w:val="24"/>
            <w:szCs w:val="24"/>
            <w:u w:val="single"/>
            <w:lang w:eastAsia="ru-RU"/>
          </w:rPr>
          <w:t>от 7 августа 2001 г. № 115-ФЗ</w:t>
        </w:r>
      </w:hyperlink>
      <w:r w:rsidRPr="007F1F39">
        <w:rPr>
          <w:rFonts w:ascii="Times New Roman" w:eastAsia="Times New Roman" w:hAnsi="Times New Roman" w:cs="Times New Roman"/>
          <w:sz w:val="24"/>
          <w:szCs w:val="24"/>
          <w:lang w:eastAsia="ru-RU"/>
        </w:rPr>
        <w:t xml:space="preserve"> "О </w:t>
      </w:r>
      <w:r w:rsidRPr="007F1F39">
        <w:rPr>
          <w:rFonts w:ascii="Times New Roman" w:eastAsia="Times New Roman" w:hAnsi="Times New Roman" w:cs="Times New Roman"/>
          <w:sz w:val="24"/>
          <w:szCs w:val="24"/>
          <w:shd w:val="clear" w:color="auto" w:fill="FFD800"/>
          <w:lang w:eastAsia="ru-RU"/>
        </w:rPr>
        <w:t>противодействии</w:t>
      </w:r>
      <w:r w:rsidRPr="007F1F39">
        <w:rPr>
          <w:rFonts w:ascii="Times New Roman" w:eastAsia="Times New Roman" w:hAnsi="Times New Roman" w:cs="Times New Roman"/>
          <w:sz w:val="24"/>
          <w:szCs w:val="24"/>
          <w:lang w:eastAsia="ru-RU"/>
        </w:rPr>
        <w:t xml:space="preserve"> легализации (отмыванию) доходов, полученных преступным путем, и финансированию терроризма" при осуществлении проверок в целях </w:t>
      </w:r>
      <w:r w:rsidRPr="007F1F39">
        <w:rPr>
          <w:rFonts w:ascii="Times New Roman" w:eastAsia="Times New Roman" w:hAnsi="Times New Roman" w:cs="Times New Roman"/>
          <w:sz w:val="24"/>
          <w:szCs w:val="24"/>
          <w:shd w:val="clear" w:color="auto" w:fill="FFD800"/>
          <w:lang w:eastAsia="ru-RU"/>
        </w:rPr>
        <w:t>противодействия</w:t>
      </w:r>
      <w:r w:rsidRPr="007F1F39">
        <w:rPr>
          <w:rFonts w:ascii="Times New Roman" w:eastAsia="Times New Roman" w:hAnsi="Times New Roman" w:cs="Times New Roman"/>
          <w:sz w:val="24"/>
          <w:szCs w:val="24"/>
          <w:lang w:eastAsia="ru-RU"/>
        </w:rPr>
        <w:t xml:space="preserve"> коррупции (далее - запросы).</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лиц, названных в подпункте "а" пункта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16" w:tgtFrame="contents" w:history="1">
        <w:r w:rsidRPr="007F1F39">
          <w:rPr>
            <w:rFonts w:ascii="Times New Roman" w:eastAsia="Times New Roman" w:hAnsi="Times New Roman" w:cs="Times New Roman"/>
            <w:color w:val="1C1CD6"/>
            <w:sz w:val="24"/>
            <w:szCs w:val="24"/>
            <w:u w:val="single"/>
            <w:lang w:eastAsia="ru-RU"/>
          </w:rPr>
          <w:t>от 25 февраля 2011 г</w:t>
        </w:r>
        <w:proofErr w:type="gramEnd"/>
        <w:r w:rsidRPr="007F1F39">
          <w:rPr>
            <w:rFonts w:ascii="Times New Roman" w:eastAsia="Times New Roman" w:hAnsi="Times New Roman" w:cs="Times New Roman"/>
            <w:color w:val="1C1CD6"/>
            <w:sz w:val="24"/>
            <w:szCs w:val="24"/>
            <w:u w:val="single"/>
            <w:lang w:eastAsia="ru-RU"/>
          </w:rPr>
          <w:t>. № 233</w:t>
        </w:r>
      </w:hyperlink>
      <w:r w:rsidRPr="007F1F39">
        <w:rPr>
          <w:rFonts w:ascii="Times New Roman" w:eastAsia="Times New Roman" w:hAnsi="Times New Roman" w:cs="Times New Roman"/>
          <w:sz w:val="24"/>
          <w:szCs w:val="24"/>
          <w:lang w:eastAsia="ru-RU"/>
        </w:rPr>
        <w:t xml:space="preserve"> "О некоторых вопросах организации деятельности президиума Совета при Президенте Российской Федерации по </w:t>
      </w:r>
      <w:r w:rsidRPr="007F1F39">
        <w:rPr>
          <w:rFonts w:ascii="Times New Roman" w:eastAsia="Times New Roman" w:hAnsi="Times New Roman" w:cs="Times New Roman"/>
          <w:sz w:val="24"/>
          <w:szCs w:val="24"/>
          <w:shd w:val="clear" w:color="auto" w:fill="FFD800"/>
          <w:lang w:eastAsia="ru-RU"/>
        </w:rPr>
        <w:t>противодействию</w:t>
      </w:r>
      <w:r w:rsidRPr="007F1F39">
        <w:rPr>
          <w:rFonts w:ascii="Times New Roman" w:eastAsia="Times New Roman" w:hAnsi="Times New Roman" w:cs="Times New Roman"/>
          <w:sz w:val="24"/>
          <w:szCs w:val="24"/>
          <w:lang w:eastAsia="ru-RU"/>
        </w:rPr>
        <w:t xml:space="preserve">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граждан, претендующих на замещение:</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должности заместителя Председателя Центрального банка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должности </w:t>
      </w:r>
      <w:proofErr w:type="gramStart"/>
      <w:r w:rsidRPr="007F1F39">
        <w:rPr>
          <w:rFonts w:ascii="Times New Roman" w:eastAsia="Times New Roman" w:hAnsi="Times New Roman" w:cs="Times New Roman"/>
          <w:sz w:val="24"/>
          <w:szCs w:val="24"/>
          <w:lang w:eastAsia="ru-RU"/>
        </w:rPr>
        <w:t>члена Совета директоров Центрального банка Российской Федерации</w:t>
      </w:r>
      <w:proofErr w:type="gramEnd"/>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должностей в государственных корпорациях (компаниях), иных организациях, созданных на основании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shd w:val="clear" w:color="auto" w:fill="FFD800"/>
          <w:lang w:eastAsia="ru-RU"/>
        </w:rPr>
        <w:t>отдельных</w:t>
      </w:r>
      <w:r w:rsidRPr="007F1F39">
        <w:rPr>
          <w:rFonts w:ascii="Times New Roman" w:eastAsia="Times New Roman" w:hAnsi="Times New Roman" w:cs="Times New Roman"/>
          <w:sz w:val="24"/>
          <w:szCs w:val="24"/>
          <w:lang w:eastAsia="ru-RU"/>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должности главного финансового уполномоченного;</w:t>
      </w:r>
      <w:r w:rsidRPr="007F1F39">
        <w:rPr>
          <w:rFonts w:ascii="Times New Roman" w:eastAsia="Times New Roman" w:hAnsi="Times New Roman" w:cs="Times New Roman"/>
          <w:sz w:val="24"/>
          <w:szCs w:val="24"/>
          <w:lang w:eastAsia="ru-RU"/>
        </w:rPr>
        <w:t xml:space="preserve">  (Дополнен - Указ Президента Российской Федерации </w:t>
      </w:r>
      <w:hyperlink r:id="rId117" w:tgtFrame="contents" w:history="1">
        <w:r w:rsidRPr="007F1F39">
          <w:rPr>
            <w:rFonts w:ascii="Times New Roman" w:eastAsia="Times New Roman" w:hAnsi="Times New Roman" w:cs="Times New Roman"/>
            <w:color w:val="1C1CD6"/>
            <w:sz w:val="24"/>
            <w:szCs w:val="24"/>
            <w:u w:val="single"/>
            <w:lang w:eastAsia="ru-RU"/>
          </w:rPr>
          <w:t>от 13.05.2019 № 217</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color w:val="0000AF"/>
          <w:sz w:val="24"/>
          <w:szCs w:val="24"/>
          <w:lang w:eastAsia="ru-RU"/>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r w:rsidRPr="007F1F39">
        <w:rPr>
          <w:rFonts w:ascii="Times New Roman" w:eastAsia="Times New Roman" w:hAnsi="Times New Roman" w:cs="Times New Roman"/>
          <w:sz w:val="24"/>
          <w:szCs w:val="24"/>
          <w:lang w:eastAsia="ru-RU"/>
        </w:rPr>
        <w:t xml:space="preserve"> (В редакции Указа Президента Российской Федерации </w:t>
      </w:r>
      <w:hyperlink r:id="rId118" w:tgtFrame="contents" w:history="1">
        <w:r w:rsidRPr="007F1F39">
          <w:rPr>
            <w:rFonts w:ascii="Times New Roman" w:eastAsia="Times New Roman" w:hAnsi="Times New Roman" w:cs="Times New Roman"/>
            <w:color w:val="1C1CD6"/>
            <w:sz w:val="24"/>
            <w:szCs w:val="24"/>
            <w:u w:val="single"/>
            <w:lang w:eastAsia="ru-RU"/>
          </w:rPr>
          <w:t>от 17.05.2021 № 285</w:t>
        </w:r>
      </w:hyperlink>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 супруг (супругов) и несовершеннолетних детей граждан и лиц, указанных в подпунктах "а" - "в"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3. Генеральный прокурор Российской Федерации направляет запросы в отношении граждан, претендующих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4. Председатель Следственного комитета Российской Федерации направляет запросы в отношении граждан, претендующих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w:t>
      </w:r>
      <w:r w:rsidRPr="007F1F39">
        <w:rPr>
          <w:rFonts w:ascii="Times New Roman" w:eastAsia="Times New Roman" w:hAnsi="Times New Roman" w:cs="Times New Roman"/>
          <w:sz w:val="24"/>
          <w:szCs w:val="24"/>
          <w:lang w:eastAsia="ru-RU"/>
        </w:rPr>
        <w:lastRenderedPageBreak/>
        <w:t>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а) граждан, претендующих на замещение:</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должностей в Пенсионном фонде Российской Федерации, Фонде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shd w:val="clear" w:color="auto" w:fill="FFD800"/>
          <w:lang w:eastAsia="ru-RU"/>
        </w:rPr>
        <w:t>отдельных</w:t>
      </w:r>
      <w:r w:rsidRPr="007F1F39">
        <w:rPr>
          <w:rFonts w:ascii="Times New Roman" w:eastAsia="Times New Roman" w:hAnsi="Times New Roman" w:cs="Times New Roman"/>
          <w:sz w:val="24"/>
          <w:szCs w:val="24"/>
          <w:lang w:eastAsia="ru-RU"/>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лиц, замещающих должности, указанные в подпункте "а"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супруг (супругов) и несовершеннолетних детей граждан и лиц, указанных в подпунктах "а" и "б"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 xml:space="preserve"> 51. Председатели, заместители председателей соответствующих избирательных комиссий направляют запросы в отношении кандидатов на выборах в </w:t>
      </w:r>
      <w:r w:rsidRPr="007F1F39">
        <w:rPr>
          <w:rFonts w:ascii="Times New Roman" w:eastAsia="Times New Roman" w:hAnsi="Times New Roman" w:cs="Times New Roman"/>
          <w:color w:val="0000AF"/>
          <w:sz w:val="24"/>
          <w:szCs w:val="24"/>
          <w:shd w:val="clear" w:color="auto" w:fill="FFD800"/>
          <w:lang w:eastAsia="ru-RU"/>
        </w:rPr>
        <w:t>федеральные</w:t>
      </w:r>
      <w:r w:rsidRPr="007F1F39">
        <w:rPr>
          <w:rFonts w:ascii="Times New Roman" w:eastAsia="Times New Roman" w:hAnsi="Times New Roman" w:cs="Times New Roman"/>
          <w:color w:val="0000AF"/>
          <w:sz w:val="24"/>
          <w:szCs w:val="24"/>
          <w:lang w:eastAsia="ru-RU"/>
        </w:rPr>
        <w:t xml:space="preserve">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7F1F39">
        <w:rPr>
          <w:rFonts w:ascii="Times New Roman" w:eastAsia="Times New Roman" w:hAnsi="Times New Roman" w:cs="Times New Roman"/>
          <w:sz w:val="24"/>
          <w:szCs w:val="24"/>
          <w:lang w:eastAsia="ru-RU"/>
        </w:rPr>
        <w:t xml:space="preserve"> (Дополнено - Указ Президента Российской Федерации </w:t>
      </w:r>
      <w:hyperlink r:id="rId119" w:tgtFrame="contents" w:history="1">
        <w:r w:rsidRPr="007F1F39">
          <w:rPr>
            <w:rFonts w:ascii="Times New Roman" w:eastAsia="Times New Roman" w:hAnsi="Times New Roman" w:cs="Times New Roman"/>
            <w:color w:val="1C1CD6"/>
            <w:sz w:val="24"/>
            <w:szCs w:val="24"/>
            <w:u w:val="single"/>
            <w:lang w:eastAsia="ru-RU"/>
          </w:rPr>
          <w:t>от 06.06.2013 № 546</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color w:val="0000AF"/>
          <w:sz w:val="24"/>
          <w:szCs w:val="24"/>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7F1F39">
        <w:rPr>
          <w:rFonts w:ascii="Times New Roman" w:eastAsia="Times New Roman" w:hAnsi="Times New Roman" w:cs="Times New Roman"/>
          <w:sz w:val="24"/>
          <w:szCs w:val="24"/>
          <w:lang w:eastAsia="ru-RU"/>
        </w:rPr>
        <w:t xml:space="preserve"> (Дополнено - Указ Президента Российской Федерации </w:t>
      </w:r>
      <w:hyperlink r:id="rId120" w:tgtFrame="contents" w:history="1">
        <w:r w:rsidRPr="007F1F39">
          <w:rPr>
            <w:rFonts w:ascii="Times New Roman" w:eastAsia="Times New Roman" w:hAnsi="Times New Roman" w:cs="Times New Roman"/>
            <w:color w:val="1C1CD6"/>
            <w:sz w:val="24"/>
            <w:szCs w:val="24"/>
            <w:u w:val="single"/>
            <w:lang w:eastAsia="ru-RU"/>
          </w:rPr>
          <w:t>от 08.06.2016 № 273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6. Руководители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органов исполнительной власти, уполномоченных на осуществление оперативно-</w:t>
      </w:r>
      <w:proofErr w:type="spellStart"/>
      <w:r w:rsidRPr="007F1F39">
        <w:rPr>
          <w:rFonts w:ascii="Times New Roman" w:eastAsia="Times New Roman" w:hAnsi="Times New Roman" w:cs="Times New Roman"/>
          <w:sz w:val="24"/>
          <w:szCs w:val="24"/>
          <w:lang w:eastAsia="ru-RU"/>
        </w:rPr>
        <w:t>разыскной</w:t>
      </w:r>
      <w:proofErr w:type="spellEnd"/>
      <w:r w:rsidRPr="007F1F39">
        <w:rPr>
          <w:rFonts w:ascii="Times New Roman" w:eastAsia="Times New Roman" w:hAnsi="Times New Roman" w:cs="Times New Roman"/>
          <w:sz w:val="24"/>
          <w:szCs w:val="24"/>
          <w:lang w:eastAsia="ru-RU"/>
        </w:rPr>
        <w:t xml:space="preserve"> деятельности, направляют запросы в отношении: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 граждан, претендующих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лиц, замещающих должности, указанные в подпункте "а"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супруг (супругов) и несовершеннолетних детей граждан и лиц, указанных в подпунктах "а" и "б"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 лиц, указанных в запросах о проведении оперативно-</w:t>
      </w:r>
      <w:proofErr w:type="spellStart"/>
      <w:r w:rsidRPr="007F1F39">
        <w:rPr>
          <w:rFonts w:ascii="Times New Roman" w:eastAsia="Times New Roman" w:hAnsi="Times New Roman" w:cs="Times New Roman"/>
          <w:sz w:val="24"/>
          <w:szCs w:val="24"/>
          <w:lang w:eastAsia="ru-RU"/>
        </w:rPr>
        <w:t>разыскных</w:t>
      </w:r>
      <w:proofErr w:type="spellEnd"/>
      <w:r w:rsidRPr="007F1F39">
        <w:rPr>
          <w:rFonts w:ascii="Times New Roman" w:eastAsia="Times New Roman" w:hAnsi="Times New Roman" w:cs="Times New Roman"/>
          <w:sz w:val="24"/>
          <w:szCs w:val="24"/>
          <w:lang w:eastAsia="ru-RU"/>
        </w:rPr>
        <w:t xml:space="preserve"> мероприятий по основаниям, предусмотренным частью третьей статьи 7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w:t>
      </w:r>
      <w:hyperlink r:id="rId121" w:tgtFrame="contents" w:history="1">
        <w:r w:rsidRPr="007F1F39">
          <w:rPr>
            <w:rFonts w:ascii="Times New Roman" w:eastAsia="Times New Roman" w:hAnsi="Times New Roman" w:cs="Times New Roman"/>
            <w:color w:val="1C1CD6"/>
            <w:sz w:val="24"/>
            <w:szCs w:val="24"/>
            <w:u w:val="single"/>
            <w:lang w:eastAsia="ru-RU"/>
          </w:rPr>
          <w:t>от 12 августа 1995 г. № 144-ФЗ</w:t>
        </w:r>
      </w:hyperlink>
      <w:r w:rsidRPr="007F1F39">
        <w:rPr>
          <w:rFonts w:ascii="Times New Roman" w:eastAsia="Times New Roman" w:hAnsi="Times New Roman" w:cs="Times New Roman"/>
          <w:sz w:val="24"/>
          <w:szCs w:val="24"/>
          <w:lang w:eastAsia="ru-RU"/>
        </w:rPr>
        <w:t xml:space="preserve"> "Об оперативно-розыскной деятельности", направленных в установленном порядке:</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Председателем Совета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Собрания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Председателем Государственной Думы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Собрания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lastRenderedPageBreak/>
        <w:t>Председателем Конституционного Суда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Председателем Верховного Суда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Абзац; (Утратил силу с 6 августа 2014 г. - Указ Президента Российской Федерации </w:t>
      </w:r>
      <w:hyperlink r:id="rId122" w:tgtFrame="contents" w:history="1">
        <w:r w:rsidRPr="007F1F39">
          <w:rPr>
            <w:rFonts w:ascii="Times New Roman" w:eastAsia="Times New Roman" w:hAnsi="Times New Roman" w:cs="Times New Roman"/>
            <w:color w:val="1C1CD6"/>
            <w:sz w:val="24"/>
            <w:szCs w:val="24"/>
            <w:u w:val="single"/>
            <w:lang w:eastAsia="ru-RU"/>
          </w:rPr>
          <w:t>от 25.07.2014 № 529</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абзац; (Утратил силу - Указ Президента Российской Федерации </w:t>
      </w:r>
      <w:hyperlink r:id="rId123" w:tgtFrame="contents" w:history="1">
        <w:r w:rsidRPr="007F1F39">
          <w:rPr>
            <w:rFonts w:ascii="Times New Roman" w:eastAsia="Times New Roman" w:hAnsi="Times New Roman" w:cs="Times New Roman"/>
            <w:color w:val="1C1CD6"/>
            <w:sz w:val="24"/>
            <w:szCs w:val="24"/>
            <w:u w:val="single"/>
            <w:lang w:eastAsia="ru-RU"/>
          </w:rPr>
          <w:t>от 08.06.2016 № 273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Генеральным директором Судебного департамента при Верховном Суде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Председателем Счетной палаты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Председателем Центрального банка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руководителями иных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руководителями законодательных (представительных) органов государственной власти субъектов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руководителями Пенсионного фонда Российской Федерации, Фонда социального страхования Российской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специально уполномоченными заместителями лиц, указанных в абзацах втором - тринадцатом настоящего подпункта.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ПРИЛОЖЕНИЕ</w:t>
      </w:r>
      <w:r w:rsidRPr="007F1F39">
        <w:rPr>
          <w:rFonts w:ascii="Times New Roman" w:eastAsia="Times New Roman" w:hAnsi="Times New Roman" w:cs="Times New Roman"/>
          <w:sz w:val="24"/>
          <w:szCs w:val="24"/>
          <w:lang w:eastAsia="ru-RU"/>
        </w:rPr>
        <w:br/>
        <w:t> к Указу Президента</w:t>
      </w:r>
      <w:r w:rsidRPr="007F1F39">
        <w:rPr>
          <w:rFonts w:ascii="Times New Roman" w:eastAsia="Times New Roman" w:hAnsi="Times New Roman" w:cs="Times New Roman"/>
          <w:sz w:val="24"/>
          <w:szCs w:val="24"/>
          <w:lang w:eastAsia="ru-RU"/>
        </w:rPr>
        <w:br/>
        <w:t> Российской Федерации</w:t>
      </w:r>
      <w:r w:rsidRPr="007F1F39">
        <w:rPr>
          <w:rFonts w:ascii="Times New Roman" w:eastAsia="Times New Roman" w:hAnsi="Times New Roman" w:cs="Times New Roman"/>
          <w:sz w:val="24"/>
          <w:szCs w:val="24"/>
          <w:lang w:eastAsia="ru-RU"/>
        </w:rPr>
        <w:br/>
        <w:t> от 2 апреля 2013 г. № 309</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ПЕРЕЧЕНЬ </w:t>
      </w:r>
      <w:r w:rsidRPr="007F1F39">
        <w:rPr>
          <w:rFonts w:ascii="Times New Roman" w:eastAsia="Times New Roman" w:hAnsi="Times New Roman" w:cs="Times New Roman"/>
          <w:sz w:val="24"/>
          <w:szCs w:val="24"/>
          <w:lang w:eastAsia="ru-RU"/>
        </w:rPr>
        <w:br/>
        <w:t>изменений, вносимых в акты Президента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редакции Указа Президента Российской Федерации</w:t>
      </w:r>
      <w:r w:rsidRPr="007F1F39">
        <w:rPr>
          <w:rFonts w:ascii="Times New Roman" w:eastAsia="Times New Roman" w:hAnsi="Times New Roman" w:cs="Times New Roman"/>
          <w:sz w:val="24"/>
          <w:szCs w:val="24"/>
          <w:lang w:eastAsia="ru-RU"/>
        </w:rPr>
        <w:br/>
        <w:t> </w:t>
      </w:r>
      <w:hyperlink r:id="rId124"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1. Подпункт "а" пункта 7 Указа Президента Российской Федерации </w:t>
      </w:r>
      <w:hyperlink r:id="rId125" w:tgtFrame="contents" w:history="1">
        <w:r w:rsidRPr="007F1F39">
          <w:rPr>
            <w:rFonts w:ascii="Times New Roman" w:eastAsia="Times New Roman" w:hAnsi="Times New Roman" w:cs="Times New Roman"/>
            <w:color w:val="1C1CD6"/>
            <w:sz w:val="24"/>
            <w:szCs w:val="24"/>
            <w:u w:val="single"/>
            <w:lang w:eastAsia="ru-RU"/>
          </w:rPr>
          <w:t>от 19 мая 2008 г. № 815</w:t>
        </w:r>
      </w:hyperlink>
      <w:r w:rsidRPr="007F1F39">
        <w:rPr>
          <w:rFonts w:ascii="Times New Roman" w:eastAsia="Times New Roman" w:hAnsi="Times New Roman" w:cs="Times New Roman"/>
          <w:sz w:val="24"/>
          <w:szCs w:val="24"/>
          <w:lang w:eastAsia="ru-RU"/>
        </w:rPr>
        <w:t xml:space="preserve"> "О </w:t>
      </w:r>
      <w:r w:rsidRPr="007F1F39">
        <w:rPr>
          <w:rFonts w:ascii="Times New Roman" w:eastAsia="Times New Roman" w:hAnsi="Times New Roman" w:cs="Times New Roman"/>
          <w:sz w:val="24"/>
          <w:szCs w:val="24"/>
          <w:shd w:val="clear" w:color="auto" w:fill="FFD800"/>
          <w:lang w:eastAsia="ru-RU"/>
        </w:rPr>
        <w:t>мерах</w:t>
      </w:r>
      <w:r w:rsidRPr="007F1F39">
        <w:rPr>
          <w:rFonts w:ascii="Times New Roman" w:eastAsia="Times New Roman" w:hAnsi="Times New Roman" w:cs="Times New Roman"/>
          <w:sz w:val="24"/>
          <w:szCs w:val="24"/>
          <w:lang w:eastAsia="ru-RU"/>
        </w:rPr>
        <w:t xml:space="preserve">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2. </w:t>
      </w:r>
      <w:proofErr w:type="gramStart"/>
      <w:r w:rsidRPr="007F1F39">
        <w:rPr>
          <w:rFonts w:ascii="Times New Roman" w:eastAsia="Times New Roman" w:hAnsi="Times New Roman" w:cs="Times New Roman"/>
          <w:sz w:val="24"/>
          <w:szCs w:val="24"/>
          <w:lang w:eastAsia="ru-RU"/>
        </w:rPr>
        <w:t xml:space="preserve">Абзац второй пункта 7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hyperlink r:id="rId126" w:tgtFrame="contents" w:history="1">
        <w:r w:rsidRPr="007F1F39">
          <w:rPr>
            <w:rFonts w:ascii="Times New Roman" w:eastAsia="Times New Roman" w:hAnsi="Times New Roman" w:cs="Times New Roman"/>
            <w:color w:val="1C1CD6"/>
            <w:sz w:val="24"/>
            <w:szCs w:val="24"/>
            <w:u w:val="single"/>
            <w:lang w:eastAsia="ru-RU"/>
          </w:rPr>
          <w:t>от 18 мая 2009 г. № 559</w:t>
        </w:r>
      </w:hyperlink>
      <w:r w:rsidRPr="007F1F39">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и федеральными государственными служащими сведений о доходах, об имуществе и обязательствах</w:t>
      </w:r>
      <w:proofErr w:type="gramEnd"/>
      <w:r w:rsidRPr="007F1F39">
        <w:rPr>
          <w:rFonts w:ascii="Times New Roman" w:eastAsia="Times New Roman" w:hAnsi="Times New Roman" w:cs="Times New Roman"/>
          <w:sz w:val="24"/>
          <w:szCs w:val="24"/>
          <w:lang w:eastAsia="ru-RU"/>
        </w:rPr>
        <w:t xml:space="preserve"> имущественного </w:t>
      </w:r>
      <w:r w:rsidRPr="007F1F39">
        <w:rPr>
          <w:rFonts w:ascii="Times New Roman" w:eastAsia="Times New Roman" w:hAnsi="Times New Roman" w:cs="Times New Roman"/>
          <w:sz w:val="24"/>
          <w:szCs w:val="24"/>
          <w:lang w:eastAsia="ru-RU"/>
        </w:rPr>
        <w:lastRenderedPageBreak/>
        <w:t>характера" (Собрание законодательства Российской Федерации, 2009, № 21, ст. 2544; 2010, № 3, ст. 274; 2012, № 12, ст. 1391), изложить в следующей редакции: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7F1F39">
        <w:rPr>
          <w:rFonts w:ascii="Times New Roman" w:eastAsia="Times New Roman" w:hAnsi="Times New Roman" w:cs="Times New Roman"/>
          <w:sz w:val="24"/>
          <w:szCs w:val="24"/>
          <w:lang w:eastAsia="ru-RU"/>
        </w:rPr>
        <w:t xml:space="preserve"> </w:t>
      </w:r>
      <w:proofErr w:type="gramStart"/>
      <w:r w:rsidRPr="007F1F39">
        <w:rPr>
          <w:rFonts w:ascii="Times New Roman" w:eastAsia="Times New Roman" w:hAnsi="Times New Roman" w:cs="Times New Roman"/>
          <w:sz w:val="24"/>
          <w:szCs w:val="24"/>
          <w:lang w:eastAsia="ru-RU"/>
        </w:rPr>
        <w:t xml:space="preserve">Федерации, гражданами, претендующими на замещение должностей руководителей и заместителей руководителей Аппарата Совета Федерации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7F1F39">
        <w:rPr>
          <w:rFonts w:ascii="Times New Roman" w:eastAsia="Times New Roman" w:hAnsi="Times New Roman" w:cs="Times New Roman"/>
          <w:sz w:val="24"/>
          <w:szCs w:val="24"/>
          <w:lang w:eastAsia="ru-RU"/>
        </w:rPr>
        <w:t xml:space="preserve"> службы и кадров</w:t>
      </w:r>
      <w:proofErr w:type="gramStart"/>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3. (Утратил силу - Указ Президента Российской Федерации </w:t>
      </w:r>
      <w:hyperlink r:id="rId127" w:tgtFrame="contents" w:history="1">
        <w:r w:rsidRPr="007F1F39">
          <w:rPr>
            <w:rFonts w:ascii="Times New Roman" w:eastAsia="Times New Roman" w:hAnsi="Times New Roman" w:cs="Times New Roman"/>
            <w:color w:val="1C1CD6"/>
            <w:sz w:val="24"/>
            <w:szCs w:val="24"/>
            <w:u w:val="single"/>
            <w:lang w:eastAsia="ru-RU"/>
          </w:rPr>
          <w:t>от 08.07.2013 № 613</w:t>
        </w:r>
      </w:hyperlink>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4. </w:t>
      </w:r>
      <w:proofErr w:type="gramStart"/>
      <w:r w:rsidRPr="007F1F39">
        <w:rPr>
          <w:rFonts w:ascii="Times New Roman" w:eastAsia="Times New Roman" w:hAnsi="Times New Roman" w:cs="Times New Roman"/>
          <w:sz w:val="24"/>
          <w:szCs w:val="24"/>
          <w:lang w:eastAsia="ru-RU"/>
        </w:rPr>
        <w:t xml:space="preserve">В </w:t>
      </w:r>
      <w:r w:rsidRPr="007F1F39">
        <w:rPr>
          <w:rFonts w:ascii="Times New Roman" w:eastAsia="Times New Roman" w:hAnsi="Times New Roman" w:cs="Times New Roman"/>
          <w:sz w:val="24"/>
          <w:szCs w:val="24"/>
          <w:shd w:val="clear" w:color="auto" w:fill="FFD800"/>
          <w:lang w:eastAsia="ru-RU"/>
        </w:rPr>
        <w:t>Положении</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28" w:tgtFrame="contents" w:history="1">
        <w:r w:rsidRPr="007F1F39">
          <w:rPr>
            <w:rFonts w:ascii="Times New Roman" w:eastAsia="Times New Roman" w:hAnsi="Times New Roman" w:cs="Times New Roman"/>
            <w:color w:val="1C1CD6"/>
            <w:sz w:val="24"/>
            <w:szCs w:val="24"/>
            <w:u w:val="single"/>
            <w:lang w:eastAsia="ru-RU"/>
          </w:rPr>
          <w:t>от 21 сентября 2009 г. № 1065</w:t>
        </w:r>
      </w:hyperlink>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w:t>
      </w:r>
      <w:r w:rsidRPr="007F1F39">
        <w:rPr>
          <w:rFonts w:ascii="Times New Roman" w:eastAsia="Times New Roman" w:hAnsi="Times New Roman" w:cs="Times New Roman"/>
          <w:sz w:val="24"/>
          <w:szCs w:val="24"/>
          <w:shd w:val="clear" w:color="auto" w:fill="FFD800"/>
          <w:lang w:eastAsia="ru-RU"/>
        </w:rPr>
        <w:t>федеральной</w:t>
      </w:r>
      <w:r w:rsidRPr="007F1F39">
        <w:rPr>
          <w:rFonts w:ascii="Times New Roman" w:eastAsia="Times New Roman" w:hAnsi="Times New Roman" w:cs="Times New Roman"/>
          <w:sz w:val="24"/>
          <w:szCs w:val="24"/>
          <w:lang w:eastAsia="ru-RU"/>
        </w:rPr>
        <w:t xml:space="preserve"> государственной службы, и федеральными государственными служащими</w:t>
      </w:r>
      <w:proofErr w:type="gramEnd"/>
      <w:r w:rsidRPr="007F1F39">
        <w:rPr>
          <w:rFonts w:ascii="Times New Roman" w:eastAsia="Times New Roman" w:hAnsi="Times New Roman" w:cs="Times New Roman"/>
          <w:sz w:val="24"/>
          <w:szCs w:val="24"/>
          <w:lang w:eastAsia="ru-RU"/>
        </w:rPr>
        <w:t>,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w:t>
      </w:r>
      <w:r w:rsidRPr="007F1F39">
        <w:rPr>
          <w:rFonts w:ascii="Times New Roman" w:eastAsia="Times New Roman" w:hAnsi="Times New Roman" w:cs="Times New Roman"/>
          <w:sz w:val="24"/>
          <w:szCs w:val="24"/>
          <w:shd w:val="clear" w:color="auto" w:fill="FFD800"/>
          <w:lang w:eastAsia="ru-RU"/>
        </w:rPr>
        <w:t>противодействию</w:t>
      </w:r>
      <w:r w:rsidRPr="007F1F39">
        <w:rPr>
          <w:rFonts w:ascii="Times New Roman" w:eastAsia="Times New Roman" w:hAnsi="Times New Roman" w:cs="Times New Roman"/>
          <w:sz w:val="24"/>
          <w:szCs w:val="24"/>
          <w:lang w:eastAsia="ru-RU"/>
        </w:rPr>
        <w:t xml:space="preserve">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дополнить пунктами 51 и 52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lastRenderedPageBreak/>
        <w:t xml:space="preserve">52. Проверка, предусмотренная пунктом 51 настоящего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End"/>
      <w:r w:rsidRPr="007F1F39">
        <w:rPr>
          <w:rFonts w:ascii="Times New Roman" w:eastAsia="Times New Roman" w:hAnsi="Times New Roman" w:cs="Times New Roman"/>
          <w:sz w:val="24"/>
          <w:szCs w:val="24"/>
          <w:lang w:eastAsia="ru-RU"/>
        </w:rPr>
        <w:t>в) в пункте 16:</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подпункт "в" после слов "работы (службы)" дополнить словами ", вид и реквизиты документа, удостоверяющего личность,";</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дополнить подпунктом "е</w:t>
      </w:r>
      <w:proofErr w:type="gramStart"/>
      <w:r w:rsidRPr="007F1F39">
        <w:rPr>
          <w:rFonts w:ascii="Times New Roman" w:eastAsia="Times New Roman" w:hAnsi="Times New Roman" w:cs="Times New Roman"/>
          <w:sz w:val="24"/>
          <w:szCs w:val="24"/>
          <w:lang w:eastAsia="ru-RU"/>
        </w:rPr>
        <w:t>1</w:t>
      </w:r>
      <w:proofErr w:type="gramEnd"/>
      <w:r w:rsidRPr="007F1F39">
        <w:rPr>
          <w:rFonts w:ascii="Times New Roman" w:eastAsia="Times New Roman" w:hAnsi="Times New Roman" w:cs="Times New Roman"/>
          <w:sz w:val="24"/>
          <w:szCs w:val="24"/>
          <w:lang w:eastAsia="ru-RU"/>
        </w:rPr>
        <w:t>"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"е</w:t>
      </w:r>
      <w:proofErr w:type="gramStart"/>
      <w:r w:rsidRPr="007F1F39">
        <w:rPr>
          <w:rFonts w:ascii="Times New Roman" w:eastAsia="Times New Roman" w:hAnsi="Times New Roman" w:cs="Times New Roman"/>
          <w:sz w:val="24"/>
          <w:szCs w:val="24"/>
          <w:lang w:eastAsia="ru-RU"/>
        </w:rPr>
        <w:t>1</w:t>
      </w:r>
      <w:proofErr w:type="gramEnd"/>
      <w:r w:rsidRPr="007F1F39">
        <w:rPr>
          <w:rFonts w:ascii="Times New Roman" w:eastAsia="Times New Roman" w:hAnsi="Times New Roman" w:cs="Times New Roman"/>
          <w:sz w:val="24"/>
          <w:szCs w:val="24"/>
          <w:lang w:eastAsia="ru-RU"/>
        </w:rPr>
        <w:t>) идентификационный номер налогоплательщика (в случае направления запроса в налоговые органы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 абзац первый пункта 18 изложить в следующей редакции: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7F1F39">
        <w:rPr>
          <w:rFonts w:ascii="Times New Roman" w:eastAsia="Times New Roman" w:hAnsi="Times New Roman" w:cs="Times New Roman"/>
          <w:sz w:val="24"/>
          <w:szCs w:val="24"/>
          <w:lang w:eastAsia="ru-RU"/>
        </w:rPr>
        <w:t>:"</w:t>
      </w:r>
      <w:proofErr w:type="gramEnd"/>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д) дополнить пунктом 181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перечень которых утвержден Президентом Российской Федерации</w:t>
      </w:r>
      <w:proofErr w:type="gramStart"/>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5. </w:t>
      </w:r>
      <w:proofErr w:type="gramStart"/>
      <w:r w:rsidRPr="007F1F39">
        <w:rPr>
          <w:rFonts w:ascii="Times New Roman" w:eastAsia="Times New Roman" w:hAnsi="Times New Roman" w:cs="Times New Roman"/>
          <w:sz w:val="24"/>
          <w:szCs w:val="24"/>
          <w:lang w:eastAsia="ru-RU"/>
        </w:rPr>
        <w:t xml:space="preserve">В </w:t>
      </w:r>
      <w:r w:rsidRPr="007F1F39">
        <w:rPr>
          <w:rFonts w:ascii="Times New Roman" w:eastAsia="Times New Roman" w:hAnsi="Times New Roman" w:cs="Times New Roman"/>
          <w:sz w:val="24"/>
          <w:szCs w:val="24"/>
          <w:shd w:val="clear" w:color="auto" w:fill="FFD800"/>
          <w:lang w:eastAsia="ru-RU"/>
        </w:rPr>
        <w:t>Положении</w:t>
      </w:r>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29" w:tgtFrame="contents" w:history="1">
        <w:r w:rsidRPr="007F1F39">
          <w:rPr>
            <w:rFonts w:ascii="Times New Roman" w:eastAsia="Times New Roman" w:hAnsi="Times New Roman" w:cs="Times New Roman"/>
            <w:color w:val="1C1CD6"/>
            <w:sz w:val="24"/>
            <w:szCs w:val="24"/>
            <w:u w:val="single"/>
            <w:lang w:eastAsia="ru-RU"/>
          </w:rPr>
          <w:t>от 21 сентября 2009 г. № 1066</w:t>
        </w:r>
      </w:hyperlink>
      <w:r w:rsidRPr="007F1F3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w:t>
      </w:r>
      <w:proofErr w:type="gramEnd"/>
      <w:r w:rsidRPr="007F1F39">
        <w:rPr>
          <w:rFonts w:ascii="Times New Roman" w:eastAsia="Times New Roman" w:hAnsi="Times New Roman" w:cs="Times New Roman"/>
          <w:sz w:val="24"/>
          <w:szCs w:val="24"/>
          <w:lang w:eastAsia="ru-RU"/>
        </w:rPr>
        <w:t xml:space="preserve">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округе, Министра Российской Федерации - полномочного представителя Президента Российской Федерации в </w:t>
      </w:r>
      <w:r w:rsidRPr="007F1F39">
        <w:rPr>
          <w:rFonts w:ascii="Times New Roman" w:eastAsia="Times New Roman" w:hAnsi="Times New Roman" w:cs="Times New Roman"/>
          <w:sz w:val="24"/>
          <w:szCs w:val="24"/>
          <w:shd w:val="clear" w:color="auto" w:fill="FFD800"/>
          <w:lang w:eastAsia="ru-RU"/>
        </w:rPr>
        <w:t>федеральном</w:t>
      </w:r>
      <w:r w:rsidRPr="007F1F39">
        <w:rPr>
          <w:rFonts w:ascii="Times New Roman" w:eastAsia="Times New Roman" w:hAnsi="Times New Roman" w:cs="Times New Roman"/>
          <w:sz w:val="24"/>
          <w:szCs w:val="24"/>
          <w:lang w:eastAsia="ru-RU"/>
        </w:rPr>
        <w:t xml:space="preserve"> округе";</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абзац первый пункта 2 изложить в следующей редакции: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 </w:t>
      </w:r>
      <w:proofErr w:type="gramStart"/>
      <w:r w:rsidRPr="007F1F39">
        <w:rPr>
          <w:rFonts w:ascii="Times New Roman" w:eastAsia="Times New Roman" w:hAnsi="Times New Roman" w:cs="Times New Roman"/>
          <w:sz w:val="24"/>
          <w:szCs w:val="24"/>
          <w:lang w:eastAsia="ru-RU"/>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дополнить пунктами 21 и 22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22. </w:t>
      </w:r>
      <w:proofErr w:type="gramStart"/>
      <w:r w:rsidRPr="007F1F39">
        <w:rPr>
          <w:rFonts w:ascii="Times New Roman" w:eastAsia="Times New Roman" w:hAnsi="Times New Roman" w:cs="Times New Roman"/>
          <w:sz w:val="24"/>
          <w:szCs w:val="24"/>
          <w:lang w:eastAsia="ru-RU"/>
        </w:rPr>
        <w:t xml:space="preserve">Проверка, предусмотренная пунктом 21 настоящего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д) дополнить пунктом 71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органов, перечень которых утвержден Президентом Российской Федерации</w:t>
      </w:r>
      <w:proofErr w:type="gramStart"/>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End"/>
      <w:r w:rsidRPr="007F1F39">
        <w:rPr>
          <w:rFonts w:ascii="Times New Roman" w:eastAsia="Times New Roman" w:hAnsi="Times New Roman" w:cs="Times New Roman"/>
          <w:sz w:val="24"/>
          <w:szCs w:val="24"/>
          <w:lang w:eastAsia="ru-RU"/>
        </w:rPr>
        <w:t>е) в пункте 8:</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подпункт "в" после слов "работы (службы)" дополнить словами ", вид и реквизиты документа, удостоверяющего личность,";</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дополнить подпунктом "е</w:t>
      </w:r>
      <w:proofErr w:type="gramStart"/>
      <w:r w:rsidRPr="007F1F39">
        <w:rPr>
          <w:rFonts w:ascii="Times New Roman" w:eastAsia="Times New Roman" w:hAnsi="Times New Roman" w:cs="Times New Roman"/>
          <w:sz w:val="24"/>
          <w:szCs w:val="24"/>
          <w:lang w:eastAsia="ru-RU"/>
        </w:rPr>
        <w:t>1</w:t>
      </w:r>
      <w:proofErr w:type="gramEnd"/>
      <w:r w:rsidRPr="007F1F39">
        <w:rPr>
          <w:rFonts w:ascii="Times New Roman" w:eastAsia="Times New Roman" w:hAnsi="Times New Roman" w:cs="Times New Roman"/>
          <w:sz w:val="24"/>
          <w:szCs w:val="24"/>
          <w:lang w:eastAsia="ru-RU"/>
        </w:rPr>
        <w:t>"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"е</w:t>
      </w:r>
      <w:proofErr w:type="gramStart"/>
      <w:r w:rsidRPr="007F1F39">
        <w:rPr>
          <w:rFonts w:ascii="Times New Roman" w:eastAsia="Times New Roman" w:hAnsi="Times New Roman" w:cs="Times New Roman"/>
          <w:sz w:val="24"/>
          <w:szCs w:val="24"/>
          <w:lang w:eastAsia="ru-RU"/>
        </w:rPr>
        <w:t>1</w:t>
      </w:r>
      <w:proofErr w:type="gramEnd"/>
      <w:r w:rsidRPr="007F1F39">
        <w:rPr>
          <w:rFonts w:ascii="Times New Roman" w:eastAsia="Times New Roman" w:hAnsi="Times New Roman" w:cs="Times New Roman"/>
          <w:sz w:val="24"/>
          <w:szCs w:val="24"/>
          <w:lang w:eastAsia="ru-RU"/>
        </w:rPr>
        <w:t>) идентификационный номер налогоплательщика (в случае направления запроса в налоговые органы Российской Федерации);".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6. </w:t>
      </w:r>
      <w:proofErr w:type="gramStart"/>
      <w:r w:rsidRPr="007F1F39">
        <w:rPr>
          <w:rFonts w:ascii="Times New Roman" w:eastAsia="Times New Roman" w:hAnsi="Times New Roman" w:cs="Times New Roman"/>
          <w:sz w:val="24"/>
          <w:szCs w:val="24"/>
          <w:lang w:eastAsia="ru-RU"/>
        </w:rPr>
        <w:t xml:space="preserve">В </w:t>
      </w:r>
      <w:r w:rsidRPr="007F1F39">
        <w:rPr>
          <w:rFonts w:ascii="Times New Roman" w:eastAsia="Times New Roman" w:hAnsi="Times New Roman" w:cs="Times New Roman"/>
          <w:sz w:val="24"/>
          <w:szCs w:val="24"/>
          <w:shd w:val="clear" w:color="auto" w:fill="FFD800"/>
          <w:lang w:eastAsia="ru-RU"/>
        </w:rPr>
        <w:t>Положении</w:t>
      </w:r>
      <w:r w:rsidRPr="007F1F39">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30" w:tgtFrame="contents" w:history="1">
        <w:r w:rsidRPr="007F1F39">
          <w:rPr>
            <w:rFonts w:ascii="Times New Roman" w:eastAsia="Times New Roman" w:hAnsi="Times New Roman" w:cs="Times New Roman"/>
            <w:color w:val="1C1CD6"/>
            <w:sz w:val="24"/>
            <w:szCs w:val="24"/>
            <w:u w:val="single"/>
            <w:lang w:eastAsia="ru-RU"/>
          </w:rPr>
          <w:t>от 1 июля 2010 г. № 821</w:t>
        </w:r>
      </w:hyperlink>
      <w:r w:rsidRPr="007F1F39">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государственных служащих и урегулированию конфликта интересов" (Собрание законодательства Российской Федерации, 2010, № 27, ст. 3446;</w:t>
      </w:r>
      <w:proofErr w:type="gramEnd"/>
      <w:r w:rsidRPr="007F1F39">
        <w:rPr>
          <w:rFonts w:ascii="Times New Roman" w:eastAsia="Times New Roman" w:hAnsi="Times New Roman" w:cs="Times New Roman"/>
          <w:sz w:val="24"/>
          <w:szCs w:val="24"/>
          <w:lang w:eastAsia="ru-RU"/>
        </w:rPr>
        <w:t xml:space="preserve"> </w:t>
      </w:r>
      <w:proofErr w:type="gramStart"/>
      <w:r w:rsidRPr="007F1F39">
        <w:rPr>
          <w:rFonts w:ascii="Times New Roman" w:eastAsia="Times New Roman" w:hAnsi="Times New Roman" w:cs="Times New Roman"/>
          <w:sz w:val="24"/>
          <w:szCs w:val="24"/>
          <w:lang w:eastAsia="ru-RU"/>
        </w:rPr>
        <w:t>2012, № 12, ст. 1391):</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а) пункт 16 дополнить подпунктом "г"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proofErr w:type="gramStart"/>
      <w:r w:rsidRPr="007F1F39">
        <w:rPr>
          <w:rFonts w:ascii="Times New Roman" w:eastAsia="Times New Roman" w:hAnsi="Times New Roman" w:cs="Times New Roman"/>
          <w:sz w:val="24"/>
          <w:szCs w:val="24"/>
          <w:lang w:eastAsia="ru-RU"/>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от 3 декабря 2012 г. № 230-ФЗ "О контроле за соответствием расходов лиц, замещающих государственные должности, и иных лиц их доходам" (далее - </w:t>
      </w:r>
      <w:r w:rsidRPr="007F1F39">
        <w:rPr>
          <w:rFonts w:ascii="Times New Roman" w:eastAsia="Times New Roman" w:hAnsi="Times New Roman" w:cs="Times New Roman"/>
          <w:sz w:val="24"/>
          <w:szCs w:val="24"/>
          <w:shd w:val="clear" w:color="auto" w:fill="FFD800"/>
          <w:lang w:eastAsia="ru-RU"/>
        </w:rPr>
        <w:t>Федеральный</w:t>
      </w:r>
      <w:r w:rsidRPr="007F1F39">
        <w:rPr>
          <w:rFonts w:ascii="Times New Roman" w:eastAsia="Times New Roman" w:hAnsi="Times New Roman" w:cs="Times New Roman"/>
          <w:sz w:val="24"/>
          <w:szCs w:val="24"/>
          <w:lang w:eastAsia="ru-RU"/>
        </w:rPr>
        <w:t xml:space="preserve"> закон "О контроле за соответствием расходов лиц, замещающих государственные должности, и иных лиц их доходам");";</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б) дополнить пунктом 251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"251. По итогам рассмотрения вопроса, указанного в подпункте "г" пункта 16 настоящего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комиссия принимает одно из следующих решений:</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а) признать, что сведения, представленные государственным служащим в соответствии с частью 1 статьи 3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"О </w:t>
      </w:r>
      <w:proofErr w:type="gramStart"/>
      <w:r w:rsidRPr="007F1F39">
        <w:rPr>
          <w:rFonts w:ascii="Times New Roman" w:eastAsia="Times New Roman" w:hAnsi="Times New Roman" w:cs="Times New Roman"/>
          <w:sz w:val="24"/>
          <w:szCs w:val="24"/>
          <w:lang w:eastAsia="ru-RU"/>
        </w:rPr>
        <w:t>контроле за</w:t>
      </w:r>
      <w:proofErr w:type="gramEnd"/>
      <w:r w:rsidRPr="007F1F39">
        <w:rPr>
          <w:rFonts w:ascii="Times New Roman" w:eastAsia="Times New Roman" w:hAnsi="Times New Roman" w:cs="Times New Roman"/>
          <w:sz w:val="24"/>
          <w:szCs w:val="24"/>
          <w:lang w:eastAsia="ru-RU"/>
        </w:rPr>
        <w:t xml:space="preserve"> соответствием расходов лиц, </w:t>
      </w:r>
      <w:r w:rsidRPr="007F1F39">
        <w:rPr>
          <w:rFonts w:ascii="Times New Roman" w:eastAsia="Times New Roman" w:hAnsi="Times New Roman" w:cs="Times New Roman"/>
          <w:sz w:val="24"/>
          <w:szCs w:val="24"/>
          <w:lang w:eastAsia="ru-RU"/>
        </w:rPr>
        <w:lastRenderedPageBreak/>
        <w:t>замещающих государственные должности, и иных лиц их доходам", являются достоверными и полными;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б) признать, что сведения, представленные государственным служащим в соответствии с частью 1 статьи 3 </w:t>
      </w:r>
      <w:r w:rsidRPr="007F1F39">
        <w:rPr>
          <w:rFonts w:ascii="Times New Roman" w:eastAsia="Times New Roman" w:hAnsi="Times New Roman" w:cs="Times New Roman"/>
          <w:sz w:val="24"/>
          <w:szCs w:val="24"/>
          <w:shd w:val="clear" w:color="auto" w:fill="FFD800"/>
          <w:lang w:eastAsia="ru-RU"/>
        </w:rPr>
        <w:t>Федерального</w:t>
      </w:r>
      <w:r w:rsidRPr="007F1F39">
        <w:rPr>
          <w:rFonts w:ascii="Times New Roman" w:eastAsia="Times New Roman" w:hAnsi="Times New Roman" w:cs="Times New Roman"/>
          <w:sz w:val="24"/>
          <w:szCs w:val="24"/>
          <w:lang w:eastAsia="ru-RU"/>
        </w:rPr>
        <w:t xml:space="preserve"> закона "О </w:t>
      </w:r>
      <w:proofErr w:type="gramStart"/>
      <w:r w:rsidRPr="007F1F39">
        <w:rPr>
          <w:rFonts w:ascii="Times New Roman" w:eastAsia="Times New Roman" w:hAnsi="Times New Roman" w:cs="Times New Roman"/>
          <w:sz w:val="24"/>
          <w:szCs w:val="24"/>
          <w:lang w:eastAsia="ru-RU"/>
        </w:rPr>
        <w:t>контроле за</w:t>
      </w:r>
      <w:proofErr w:type="gramEnd"/>
      <w:r w:rsidRPr="007F1F39">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w:t>
      </w:r>
      <w:r w:rsidRPr="007F1F39">
        <w:rPr>
          <w:rFonts w:ascii="Times New Roman" w:eastAsia="Times New Roman" w:hAnsi="Times New Roman" w:cs="Times New Roman"/>
          <w:sz w:val="24"/>
          <w:szCs w:val="24"/>
          <w:shd w:val="clear" w:color="auto" w:fill="FFD800"/>
          <w:lang w:eastAsia="ru-RU"/>
        </w:rPr>
        <w:t>меру</w:t>
      </w:r>
      <w:r w:rsidRPr="007F1F39">
        <w:rPr>
          <w:rFonts w:ascii="Times New Roman" w:eastAsia="Times New Roman" w:hAnsi="Times New Roman" w:cs="Times New Roman"/>
          <w:sz w:val="24"/>
          <w:szCs w:val="24"/>
          <w:lang w:eastAsia="ru-RU"/>
        </w:rPr>
        <w:t xml:space="preserve">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в) пункт 26 изложить в следующей редакции:</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xml:space="preserve">"26. По итогам рассмотрения вопросов, указанных в подпунктах "а", "б" и "г" пункта 16 настоящего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при наличии к тому оснований комиссия может принять иное решение, чем это предусмотрено пунктами 22 - 25 и 251 настоящего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Основания и мотивы принятия такого решения должны быть отражены в протоколе заседания комиссии</w:t>
      </w:r>
      <w:proofErr w:type="gramStart"/>
      <w:r w:rsidRPr="007F1F39">
        <w:rPr>
          <w:rFonts w:ascii="Times New Roman" w:eastAsia="Times New Roman" w:hAnsi="Times New Roman" w:cs="Times New Roman"/>
          <w:sz w:val="24"/>
          <w:szCs w:val="24"/>
          <w:lang w:eastAsia="ru-RU"/>
        </w:rPr>
        <w:t>.".</w:t>
      </w:r>
      <w:proofErr w:type="gramEnd"/>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7. </w:t>
      </w:r>
      <w:proofErr w:type="gramStart"/>
      <w:r w:rsidRPr="007F1F39">
        <w:rPr>
          <w:rFonts w:ascii="Times New Roman" w:eastAsia="Times New Roman" w:hAnsi="Times New Roman" w:cs="Times New Roman"/>
          <w:sz w:val="24"/>
          <w:szCs w:val="24"/>
          <w:lang w:eastAsia="ru-RU"/>
        </w:rPr>
        <w:t xml:space="preserve">Пункт 1 </w:t>
      </w:r>
      <w:r w:rsidRPr="007F1F39">
        <w:rPr>
          <w:rFonts w:ascii="Times New Roman" w:eastAsia="Times New Roman" w:hAnsi="Times New Roman" w:cs="Times New Roman"/>
          <w:sz w:val="24"/>
          <w:szCs w:val="24"/>
          <w:shd w:val="clear" w:color="auto" w:fill="FFD800"/>
          <w:lang w:eastAsia="ru-RU"/>
        </w:rPr>
        <w:t>Положения</w:t>
      </w:r>
      <w:r w:rsidRPr="007F1F39">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31" w:tgtFrame="contents" w:history="1">
        <w:r w:rsidRPr="007F1F39">
          <w:rPr>
            <w:rFonts w:ascii="Times New Roman" w:eastAsia="Times New Roman" w:hAnsi="Times New Roman" w:cs="Times New Roman"/>
            <w:color w:val="1C1CD6"/>
            <w:sz w:val="24"/>
            <w:szCs w:val="24"/>
            <w:u w:val="single"/>
            <w:lang w:eastAsia="ru-RU"/>
          </w:rPr>
          <w:t>от 25 февраля 2011 г. № 233</w:t>
        </w:r>
      </w:hyperlink>
      <w:r w:rsidRPr="007F1F39">
        <w:rPr>
          <w:rFonts w:ascii="Times New Roman" w:eastAsia="Times New Roman" w:hAnsi="Times New Roman" w:cs="Times New Roman"/>
          <w:sz w:val="24"/>
          <w:szCs w:val="24"/>
          <w:lang w:eastAsia="ru-RU"/>
        </w:rPr>
        <w:t xml:space="preserve"> "О некоторых вопросах организации деятельности</w:t>
      </w:r>
      <w:proofErr w:type="gramEnd"/>
      <w:r w:rsidRPr="007F1F39">
        <w:rPr>
          <w:rFonts w:ascii="Times New Roman" w:eastAsia="Times New Roman" w:hAnsi="Times New Roman" w:cs="Times New Roman"/>
          <w:sz w:val="24"/>
          <w:szCs w:val="24"/>
          <w:lang w:eastAsia="ru-RU"/>
        </w:rPr>
        <w:t xml:space="preserve"> президиума Совета при Президенте Российской Федерации по </w:t>
      </w:r>
      <w:r w:rsidRPr="007F1F39">
        <w:rPr>
          <w:rFonts w:ascii="Times New Roman" w:eastAsia="Times New Roman" w:hAnsi="Times New Roman" w:cs="Times New Roman"/>
          <w:sz w:val="24"/>
          <w:szCs w:val="24"/>
          <w:shd w:val="clear" w:color="auto" w:fill="FFD800"/>
          <w:lang w:eastAsia="ru-RU"/>
        </w:rPr>
        <w:t>противодействию</w:t>
      </w:r>
      <w:r w:rsidRPr="007F1F39">
        <w:rPr>
          <w:rFonts w:ascii="Times New Roman" w:eastAsia="Times New Roman" w:hAnsi="Times New Roman" w:cs="Times New Roman"/>
          <w:sz w:val="24"/>
          <w:szCs w:val="24"/>
          <w:lang w:eastAsia="ru-RU"/>
        </w:rPr>
        <w:t xml:space="preserve"> коррупции" (Собрание законодательства Российской Федерации, 2011, № 9, ст. 1223), дополнить подпунктом "а</w:t>
      </w:r>
      <w:proofErr w:type="gramStart"/>
      <w:r w:rsidRPr="007F1F39">
        <w:rPr>
          <w:rFonts w:ascii="Times New Roman" w:eastAsia="Times New Roman" w:hAnsi="Times New Roman" w:cs="Times New Roman"/>
          <w:sz w:val="24"/>
          <w:szCs w:val="24"/>
          <w:lang w:eastAsia="ru-RU"/>
        </w:rPr>
        <w:t>1</w:t>
      </w:r>
      <w:proofErr w:type="gramEnd"/>
      <w:r w:rsidRPr="007F1F39">
        <w:rPr>
          <w:rFonts w:ascii="Times New Roman" w:eastAsia="Times New Roman" w:hAnsi="Times New Roman" w:cs="Times New Roman"/>
          <w:sz w:val="24"/>
          <w:szCs w:val="24"/>
          <w:lang w:eastAsia="ru-RU"/>
        </w:rPr>
        <w:t>" следующего содержания:</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"а</w:t>
      </w:r>
      <w:proofErr w:type="gramStart"/>
      <w:r w:rsidRPr="007F1F39">
        <w:rPr>
          <w:rFonts w:ascii="Times New Roman" w:eastAsia="Times New Roman" w:hAnsi="Times New Roman" w:cs="Times New Roman"/>
          <w:sz w:val="24"/>
          <w:szCs w:val="24"/>
          <w:lang w:eastAsia="ru-RU"/>
        </w:rPr>
        <w:t>1</w:t>
      </w:r>
      <w:proofErr w:type="gramEnd"/>
      <w:r w:rsidRPr="007F1F39">
        <w:rPr>
          <w:rFonts w:ascii="Times New Roman" w:eastAsia="Times New Roman" w:hAnsi="Times New Roman" w:cs="Times New Roman"/>
          <w:sz w:val="24"/>
          <w:szCs w:val="24"/>
          <w:lang w:eastAsia="ru-RU"/>
        </w:rPr>
        <w:t xml:space="preserve">)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w:t>
      </w:r>
      <w:r w:rsidRPr="007F1F39">
        <w:rPr>
          <w:rFonts w:ascii="Times New Roman" w:eastAsia="Times New Roman" w:hAnsi="Times New Roman" w:cs="Times New Roman"/>
          <w:sz w:val="24"/>
          <w:szCs w:val="24"/>
          <w:shd w:val="clear" w:color="auto" w:fill="FFD800"/>
          <w:lang w:eastAsia="ru-RU"/>
        </w:rPr>
        <w:t>федеральных</w:t>
      </w:r>
      <w:r w:rsidRPr="007F1F39">
        <w:rPr>
          <w:rFonts w:ascii="Times New Roman" w:eastAsia="Times New Roman" w:hAnsi="Times New Roman" w:cs="Times New Roman"/>
          <w:sz w:val="24"/>
          <w:szCs w:val="24"/>
          <w:lang w:eastAsia="ru-RU"/>
        </w:rPr>
        <w:t xml:space="preserve">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w:t>
      </w:r>
      <w:proofErr w:type="gramStart"/>
      <w:r w:rsidRPr="007F1F39">
        <w:rPr>
          <w:rFonts w:ascii="Times New Roman" w:eastAsia="Times New Roman" w:hAnsi="Times New Roman" w:cs="Times New Roman"/>
          <w:sz w:val="24"/>
          <w:szCs w:val="24"/>
          <w:lang w:eastAsia="ru-RU"/>
        </w:rPr>
        <w:t>организациях</w:t>
      </w:r>
      <w:proofErr w:type="gramEnd"/>
      <w:r w:rsidRPr="007F1F39">
        <w:rPr>
          <w:rFonts w:ascii="Times New Roman" w:eastAsia="Times New Roman" w:hAnsi="Times New Roman" w:cs="Times New Roman"/>
          <w:sz w:val="24"/>
          <w:szCs w:val="24"/>
          <w:lang w:eastAsia="ru-RU"/>
        </w:rPr>
        <w:t xml:space="preserve">, создаваемых для выполнения задач, поставленных перед </w:t>
      </w:r>
      <w:r w:rsidRPr="007F1F39">
        <w:rPr>
          <w:rFonts w:ascii="Times New Roman" w:eastAsia="Times New Roman" w:hAnsi="Times New Roman" w:cs="Times New Roman"/>
          <w:sz w:val="24"/>
          <w:szCs w:val="24"/>
          <w:shd w:val="clear" w:color="auto" w:fill="FFD800"/>
          <w:lang w:eastAsia="ru-RU"/>
        </w:rPr>
        <w:t>федеральными</w:t>
      </w:r>
      <w:r w:rsidRPr="007F1F39">
        <w:rPr>
          <w:rFonts w:ascii="Times New Roman" w:eastAsia="Times New Roman" w:hAnsi="Times New Roman" w:cs="Times New Roman"/>
          <w:sz w:val="24"/>
          <w:szCs w:val="24"/>
          <w:lang w:eastAsia="ru-RU"/>
        </w:rPr>
        <w:t xml:space="preserve">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7F1F39">
        <w:rPr>
          <w:rFonts w:ascii="Times New Roman" w:eastAsia="Times New Roman" w:hAnsi="Times New Roman" w:cs="Times New Roman"/>
          <w:sz w:val="24"/>
          <w:szCs w:val="24"/>
          <w:lang w:eastAsia="ru-RU"/>
        </w:rPr>
        <w:t>;"</w:t>
      </w:r>
      <w:proofErr w:type="gramEnd"/>
      <w:r w:rsidRPr="007F1F39">
        <w:rPr>
          <w:rFonts w:ascii="Times New Roman" w:eastAsia="Times New Roman" w:hAnsi="Times New Roman" w:cs="Times New Roman"/>
          <w:sz w:val="24"/>
          <w:szCs w:val="24"/>
          <w:lang w:eastAsia="ru-RU"/>
        </w:rPr>
        <w:t>.</w:t>
      </w:r>
    </w:p>
    <w:p w:rsidR="007F1F39" w:rsidRPr="007F1F39" w:rsidRDefault="007F1F39" w:rsidP="007F1F39">
      <w:pPr>
        <w:spacing w:before="24" w:after="24" w:line="240" w:lineRule="auto"/>
        <w:rPr>
          <w:rFonts w:ascii="Times New Roman" w:eastAsia="Times New Roman" w:hAnsi="Times New Roman" w:cs="Times New Roman"/>
          <w:sz w:val="24"/>
          <w:szCs w:val="24"/>
          <w:lang w:eastAsia="ru-RU"/>
        </w:rPr>
      </w:pPr>
      <w:r w:rsidRPr="007F1F39">
        <w:rPr>
          <w:rFonts w:ascii="Times New Roman" w:eastAsia="Times New Roman" w:hAnsi="Times New Roman" w:cs="Times New Roman"/>
          <w:sz w:val="24"/>
          <w:szCs w:val="24"/>
          <w:lang w:eastAsia="ru-RU"/>
        </w:rPr>
        <w:t> </w:t>
      </w:r>
    </w:p>
    <w:p w:rsidR="0041452D" w:rsidRDefault="0041452D"/>
    <w:sectPr w:rsidR="0041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83"/>
    <w:rsid w:val="00054E83"/>
    <w:rsid w:val="00101B8B"/>
    <w:rsid w:val="0041452D"/>
    <w:rsid w:val="007F1F39"/>
    <w:rsid w:val="00AE3324"/>
    <w:rsid w:val="00C13890"/>
    <w:rsid w:val="00C81708"/>
    <w:rsid w:val="00F3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1F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F3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1F39"/>
    <w:rPr>
      <w:color w:val="1C1CD6"/>
      <w:u w:val="single"/>
    </w:rPr>
  </w:style>
  <w:style w:type="character" w:styleId="a4">
    <w:name w:val="FollowedHyperlink"/>
    <w:basedOn w:val="a0"/>
    <w:uiPriority w:val="99"/>
    <w:semiHidden/>
    <w:unhideWhenUsed/>
    <w:rsid w:val="007F1F39"/>
    <w:rPr>
      <w:color w:val="1C1CD6"/>
      <w:u w:val="single"/>
    </w:rPr>
  </w:style>
  <w:style w:type="paragraph" w:styleId="HTML">
    <w:name w:val="HTML Preformatted"/>
    <w:basedOn w:val="a"/>
    <w:link w:val="HTML0"/>
    <w:uiPriority w:val="99"/>
    <w:semiHidden/>
    <w:unhideWhenUsed/>
    <w:rsid w:val="007F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1F39"/>
    <w:rPr>
      <w:rFonts w:ascii="Courier New" w:eastAsia="Times New Roman" w:hAnsi="Courier New" w:cs="Courier New"/>
      <w:sz w:val="20"/>
      <w:szCs w:val="20"/>
      <w:lang w:eastAsia="ru-RU"/>
    </w:rPr>
  </w:style>
  <w:style w:type="paragraph" w:styleId="a5">
    <w:name w:val="Normal (Web)"/>
    <w:basedOn w:val="a"/>
    <w:uiPriority w:val="99"/>
    <w:semiHidden/>
    <w:unhideWhenUsed/>
    <w:rsid w:val="007F1F39"/>
    <w:pPr>
      <w:spacing w:before="24" w:after="24" w:line="240" w:lineRule="auto"/>
    </w:pPr>
    <w:rPr>
      <w:rFonts w:ascii="Times New Roman" w:eastAsia="Times New Roman" w:hAnsi="Times New Roman" w:cs="Times New Roman"/>
      <w:sz w:val="24"/>
      <w:szCs w:val="24"/>
      <w:lang w:eastAsia="ru-RU"/>
    </w:rPr>
  </w:style>
  <w:style w:type="paragraph" w:customStyle="1" w:styleId="ed">
    <w:name w:val="ed"/>
    <w:basedOn w:val="a"/>
    <w:rsid w:val="007F1F39"/>
    <w:pPr>
      <w:spacing w:before="24" w:after="24" w:line="240" w:lineRule="auto"/>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7F1F39"/>
    <w:pPr>
      <w:shd w:val="clear" w:color="auto" w:fill="FFD800"/>
      <w:spacing w:before="24" w:after="24" w:line="240" w:lineRule="auto"/>
    </w:pPr>
    <w:rPr>
      <w:rFonts w:ascii="Times New Roman" w:eastAsia="Times New Roman" w:hAnsi="Times New Roman" w:cs="Times New Roman"/>
      <w:sz w:val="24"/>
      <w:szCs w:val="24"/>
      <w:lang w:eastAsia="ru-RU"/>
    </w:rPr>
  </w:style>
  <w:style w:type="paragraph" w:customStyle="1" w:styleId="subquery">
    <w:name w:val="subquery"/>
    <w:basedOn w:val="a"/>
    <w:rsid w:val="007F1F39"/>
    <w:pPr>
      <w:shd w:val="clear" w:color="auto" w:fill="42AAFF"/>
      <w:spacing w:before="24" w:after="24" w:line="240" w:lineRule="auto"/>
    </w:pPr>
    <w:rPr>
      <w:rFonts w:ascii="Times New Roman" w:eastAsia="Times New Roman" w:hAnsi="Times New Roman" w:cs="Times New Roman"/>
      <w:sz w:val="24"/>
      <w:szCs w:val="24"/>
      <w:lang w:eastAsia="ru-RU"/>
    </w:rPr>
  </w:style>
  <w:style w:type="paragraph" w:customStyle="1" w:styleId="searchedcur">
    <w:name w:val="searched_cur"/>
    <w:basedOn w:val="a"/>
    <w:rsid w:val="007F1F39"/>
    <w:pPr>
      <w:shd w:val="clear" w:color="auto" w:fill="00FFFF"/>
      <w:spacing w:before="24" w:after="24" w:line="240" w:lineRule="auto"/>
    </w:pPr>
    <w:rPr>
      <w:rFonts w:ascii="Tahoma" w:eastAsia="Times New Roman" w:hAnsi="Tahoma" w:cs="Tahoma"/>
      <w:sz w:val="24"/>
      <w:szCs w:val="24"/>
      <w:lang w:eastAsia="ru-RU"/>
    </w:rPr>
  </w:style>
  <w:style w:type="paragraph" w:customStyle="1" w:styleId="dcstatus">
    <w:name w:val="dc_status"/>
    <w:basedOn w:val="a"/>
    <w:rsid w:val="007F1F39"/>
    <w:pPr>
      <w:spacing w:before="24" w:after="24" w:line="240" w:lineRule="auto"/>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7F1F39"/>
    <w:pPr>
      <w:spacing w:before="24" w:after="24" w:line="240" w:lineRule="auto"/>
    </w:pPr>
    <w:rPr>
      <w:rFonts w:ascii="Arial" w:eastAsia="Times New Roman" w:hAnsi="Arial" w:cs="Arial"/>
      <w:b/>
      <w:bCs/>
      <w:sz w:val="24"/>
      <w:szCs w:val="24"/>
      <w:lang w:eastAsia="ru-RU"/>
    </w:rPr>
  </w:style>
  <w:style w:type="paragraph" w:customStyle="1" w:styleId="dcheader">
    <w:name w:val="dc_header"/>
    <w:basedOn w:val="a"/>
    <w:rsid w:val="007F1F39"/>
    <w:pPr>
      <w:spacing w:before="24" w:after="24" w:line="240" w:lineRule="auto"/>
      <w:jc w:val="center"/>
    </w:pPr>
    <w:rPr>
      <w:rFonts w:ascii="Times New Roman" w:eastAsia="Times New Roman" w:hAnsi="Times New Roman" w:cs="Times New Roman"/>
      <w:sz w:val="24"/>
      <w:szCs w:val="24"/>
      <w:lang w:eastAsia="ru-RU"/>
    </w:rPr>
  </w:style>
  <w:style w:type="paragraph" w:customStyle="1" w:styleId="dclist">
    <w:name w:val="dc_list"/>
    <w:basedOn w:val="a"/>
    <w:rsid w:val="007F1F39"/>
    <w:pPr>
      <w:spacing w:before="24" w:after="24"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7F1F39"/>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
    <w:name w:val="tiny_italic"/>
    <w:basedOn w:val="a"/>
    <w:rsid w:val="007F1F39"/>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7F1F39"/>
    <w:pPr>
      <w:spacing w:before="24" w:after="24" w:line="240" w:lineRule="auto"/>
    </w:pPr>
    <w:rPr>
      <w:rFonts w:ascii="Times New Roman" w:eastAsia="Times New Roman" w:hAnsi="Times New Roman" w:cs="Times New Roman"/>
      <w:i/>
      <w:iCs/>
      <w:sz w:val="24"/>
      <w:szCs w:val="24"/>
      <w:lang w:eastAsia="ru-RU"/>
    </w:rPr>
  </w:style>
  <w:style w:type="character" w:customStyle="1" w:styleId="bookmark1">
    <w:name w:val="bookmark1"/>
    <w:basedOn w:val="a0"/>
    <w:rsid w:val="007F1F39"/>
    <w:rPr>
      <w:shd w:val="clear" w:color="auto" w:fill="FFD800"/>
    </w:rPr>
  </w:style>
  <w:style w:type="character" w:customStyle="1" w:styleId="bookmark2">
    <w:name w:val="bookmark2"/>
    <w:basedOn w:val="a0"/>
    <w:rsid w:val="007F1F39"/>
    <w:rPr>
      <w:color w:val="000000"/>
      <w:shd w:val="clear" w:color="auto" w:fill="FFD800"/>
    </w:rPr>
  </w:style>
  <w:style w:type="paragraph" w:customStyle="1" w:styleId="t">
    <w:name w:val="t"/>
    <w:basedOn w:val="a"/>
    <w:rsid w:val="007F1F39"/>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7F1F39"/>
    <w:rPr>
      <w:shd w:val="clear" w:color="auto" w:fill="FFD800"/>
    </w:rPr>
  </w:style>
  <w:style w:type="paragraph" w:customStyle="1" w:styleId="c">
    <w:name w:val="c"/>
    <w:basedOn w:val="a"/>
    <w:rsid w:val="007F1F39"/>
    <w:pPr>
      <w:spacing w:before="24" w:after="24" w:line="240" w:lineRule="auto"/>
    </w:pPr>
    <w:rPr>
      <w:rFonts w:ascii="Times New Roman" w:eastAsia="Times New Roman" w:hAnsi="Times New Roman" w:cs="Times New Roman"/>
      <w:sz w:val="24"/>
      <w:szCs w:val="24"/>
      <w:lang w:eastAsia="ru-RU"/>
    </w:rPr>
  </w:style>
  <w:style w:type="character" w:customStyle="1" w:styleId="mark">
    <w:name w:val="mark"/>
    <w:basedOn w:val="a0"/>
    <w:rsid w:val="007F1F39"/>
  </w:style>
  <w:style w:type="character" w:customStyle="1" w:styleId="cmd">
    <w:name w:val="cmd"/>
    <w:basedOn w:val="a0"/>
    <w:rsid w:val="007F1F39"/>
  </w:style>
  <w:style w:type="character" w:customStyle="1" w:styleId="bookmark4">
    <w:name w:val="bookmark4"/>
    <w:basedOn w:val="a0"/>
    <w:rsid w:val="007F1F39"/>
    <w:rPr>
      <w:shd w:val="clear" w:color="auto" w:fill="FFD800"/>
    </w:rPr>
  </w:style>
  <w:style w:type="character" w:customStyle="1" w:styleId="w9">
    <w:name w:val="w9"/>
    <w:basedOn w:val="a0"/>
    <w:rsid w:val="007F1F39"/>
  </w:style>
  <w:style w:type="character" w:customStyle="1" w:styleId="ed1">
    <w:name w:val="ed1"/>
    <w:basedOn w:val="a0"/>
    <w:rsid w:val="007F1F39"/>
    <w:rPr>
      <w:color w:val="0000AF"/>
    </w:rPr>
  </w:style>
  <w:style w:type="character" w:customStyle="1" w:styleId="bookmark5">
    <w:name w:val="bookmark5"/>
    <w:basedOn w:val="a0"/>
    <w:rsid w:val="007F1F39"/>
    <w:rPr>
      <w:shd w:val="clear" w:color="auto" w:fill="FFD800"/>
    </w:rPr>
  </w:style>
  <w:style w:type="character" w:customStyle="1" w:styleId="bookmark6">
    <w:name w:val="bookmark6"/>
    <w:basedOn w:val="a0"/>
    <w:rsid w:val="007F1F39"/>
    <w:rPr>
      <w:shd w:val="clear" w:color="auto" w:fill="FFD800"/>
    </w:rPr>
  </w:style>
  <w:style w:type="character" w:customStyle="1" w:styleId="bookmark7">
    <w:name w:val="bookmark7"/>
    <w:basedOn w:val="a0"/>
    <w:rsid w:val="007F1F39"/>
    <w:rPr>
      <w:shd w:val="clear" w:color="auto" w:fill="FFD800"/>
    </w:rPr>
  </w:style>
  <w:style w:type="character" w:customStyle="1" w:styleId="bookmark8">
    <w:name w:val="bookmark8"/>
    <w:basedOn w:val="a0"/>
    <w:rsid w:val="007F1F39"/>
    <w:rPr>
      <w:shd w:val="clear" w:color="auto" w:fill="FFD800"/>
    </w:rPr>
  </w:style>
  <w:style w:type="character" w:customStyle="1" w:styleId="bookmark9">
    <w:name w:val="bookmark9"/>
    <w:basedOn w:val="a0"/>
    <w:rsid w:val="007F1F39"/>
    <w:rPr>
      <w:shd w:val="clear" w:color="auto" w:fill="FFD800"/>
    </w:rPr>
  </w:style>
  <w:style w:type="character" w:customStyle="1" w:styleId="bookmark10">
    <w:name w:val="bookmark10"/>
    <w:basedOn w:val="a0"/>
    <w:rsid w:val="007F1F39"/>
    <w:rPr>
      <w:shd w:val="clear" w:color="auto" w:fill="FFD800"/>
    </w:rPr>
  </w:style>
  <w:style w:type="character" w:customStyle="1" w:styleId="bookmark11">
    <w:name w:val="bookmark11"/>
    <w:basedOn w:val="a0"/>
    <w:rsid w:val="007F1F39"/>
    <w:rPr>
      <w:shd w:val="clear" w:color="auto" w:fill="FFD800"/>
    </w:rPr>
  </w:style>
  <w:style w:type="paragraph" w:customStyle="1" w:styleId="i">
    <w:name w:val="i"/>
    <w:basedOn w:val="a"/>
    <w:rsid w:val="007F1F39"/>
    <w:pPr>
      <w:spacing w:before="24" w:after="24" w:line="240" w:lineRule="auto"/>
    </w:pPr>
    <w:rPr>
      <w:rFonts w:ascii="Times New Roman" w:eastAsia="Times New Roman" w:hAnsi="Times New Roman" w:cs="Times New Roman"/>
      <w:sz w:val="24"/>
      <w:szCs w:val="24"/>
      <w:lang w:eastAsia="ru-RU"/>
    </w:rPr>
  </w:style>
  <w:style w:type="paragraph" w:customStyle="1" w:styleId="s">
    <w:name w:val="s"/>
    <w:basedOn w:val="a"/>
    <w:rsid w:val="007F1F39"/>
    <w:pPr>
      <w:spacing w:before="24" w:after="24" w:line="240" w:lineRule="auto"/>
    </w:pPr>
    <w:rPr>
      <w:rFonts w:ascii="Times New Roman" w:eastAsia="Times New Roman" w:hAnsi="Times New Roman" w:cs="Times New Roman"/>
      <w:sz w:val="24"/>
      <w:szCs w:val="24"/>
      <w:lang w:eastAsia="ru-RU"/>
    </w:rPr>
  </w:style>
  <w:style w:type="character" w:customStyle="1" w:styleId="w4">
    <w:name w:val="w4"/>
    <w:basedOn w:val="a0"/>
    <w:rsid w:val="007F1F39"/>
  </w:style>
  <w:style w:type="character" w:customStyle="1" w:styleId="bookmark12">
    <w:name w:val="bookmark12"/>
    <w:basedOn w:val="a0"/>
    <w:rsid w:val="007F1F39"/>
    <w:rPr>
      <w:shd w:val="clear" w:color="auto" w:fill="FFD800"/>
    </w:rPr>
  </w:style>
  <w:style w:type="character" w:customStyle="1" w:styleId="bookmark13">
    <w:name w:val="bookmark13"/>
    <w:basedOn w:val="a0"/>
    <w:rsid w:val="007F1F39"/>
    <w:rPr>
      <w:shd w:val="clear" w:color="auto" w:fill="FFD800"/>
    </w:rPr>
  </w:style>
  <w:style w:type="character" w:customStyle="1" w:styleId="bookmark14">
    <w:name w:val="bookmark14"/>
    <w:basedOn w:val="a0"/>
    <w:rsid w:val="007F1F39"/>
    <w:rPr>
      <w:shd w:val="clear" w:color="auto" w:fill="FFD800"/>
    </w:rPr>
  </w:style>
  <w:style w:type="character" w:customStyle="1" w:styleId="bookmark15">
    <w:name w:val="bookmark15"/>
    <w:basedOn w:val="a0"/>
    <w:rsid w:val="007F1F39"/>
    <w:rPr>
      <w:shd w:val="clear" w:color="auto" w:fill="FFD8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F1F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F3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1F39"/>
    <w:rPr>
      <w:color w:val="1C1CD6"/>
      <w:u w:val="single"/>
    </w:rPr>
  </w:style>
  <w:style w:type="character" w:styleId="a4">
    <w:name w:val="FollowedHyperlink"/>
    <w:basedOn w:val="a0"/>
    <w:uiPriority w:val="99"/>
    <w:semiHidden/>
    <w:unhideWhenUsed/>
    <w:rsid w:val="007F1F39"/>
    <w:rPr>
      <w:color w:val="1C1CD6"/>
      <w:u w:val="single"/>
    </w:rPr>
  </w:style>
  <w:style w:type="paragraph" w:styleId="HTML">
    <w:name w:val="HTML Preformatted"/>
    <w:basedOn w:val="a"/>
    <w:link w:val="HTML0"/>
    <w:uiPriority w:val="99"/>
    <w:semiHidden/>
    <w:unhideWhenUsed/>
    <w:rsid w:val="007F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1F39"/>
    <w:rPr>
      <w:rFonts w:ascii="Courier New" w:eastAsia="Times New Roman" w:hAnsi="Courier New" w:cs="Courier New"/>
      <w:sz w:val="20"/>
      <w:szCs w:val="20"/>
      <w:lang w:eastAsia="ru-RU"/>
    </w:rPr>
  </w:style>
  <w:style w:type="paragraph" w:styleId="a5">
    <w:name w:val="Normal (Web)"/>
    <w:basedOn w:val="a"/>
    <w:uiPriority w:val="99"/>
    <w:semiHidden/>
    <w:unhideWhenUsed/>
    <w:rsid w:val="007F1F39"/>
    <w:pPr>
      <w:spacing w:before="24" w:after="24" w:line="240" w:lineRule="auto"/>
    </w:pPr>
    <w:rPr>
      <w:rFonts w:ascii="Times New Roman" w:eastAsia="Times New Roman" w:hAnsi="Times New Roman" w:cs="Times New Roman"/>
      <w:sz w:val="24"/>
      <w:szCs w:val="24"/>
      <w:lang w:eastAsia="ru-RU"/>
    </w:rPr>
  </w:style>
  <w:style w:type="paragraph" w:customStyle="1" w:styleId="ed">
    <w:name w:val="ed"/>
    <w:basedOn w:val="a"/>
    <w:rsid w:val="007F1F39"/>
    <w:pPr>
      <w:spacing w:before="24" w:after="24" w:line="240" w:lineRule="auto"/>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7F1F39"/>
    <w:pPr>
      <w:shd w:val="clear" w:color="auto" w:fill="FFD800"/>
      <w:spacing w:before="24" w:after="24" w:line="240" w:lineRule="auto"/>
    </w:pPr>
    <w:rPr>
      <w:rFonts w:ascii="Times New Roman" w:eastAsia="Times New Roman" w:hAnsi="Times New Roman" w:cs="Times New Roman"/>
      <w:sz w:val="24"/>
      <w:szCs w:val="24"/>
      <w:lang w:eastAsia="ru-RU"/>
    </w:rPr>
  </w:style>
  <w:style w:type="paragraph" w:customStyle="1" w:styleId="subquery">
    <w:name w:val="subquery"/>
    <w:basedOn w:val="a"/>
    <w:rsid w:val="007F1F39"/>
    <w:pPr>
      <w:shd w:val="clear" w:color="auto" w:fill="42AAFF"/>
      <w:spacing w:before="24" w:after="24" w:line="240" w:lineRule="auto"/>
    </w:pPr>
    <w:rPr>
      <w:rFonts w:ascii="Times New Roman" w:eastAsia="Times New Roman" w:hAnsi="Times New Roman" w:cs="Times New Roman"/>
      <w:sz w:val="24"/>
      <w:szCs w:val="24"/>
      <w:lang w:eastAsia="ru-RU"/>
    </w:rPr>
  </w:style>
  <w:style w:type="paragraph" w:customStyle="1" w:styleId="searchedcur">
    <w:name w:val="searched_cur"/>
    <w:basedOn w:val="a"/>
    <w:rsid w:val="007F1F39"/>
    <w:pPr>
      <w:shd w:val="clear" w:color="auto" w:fill="00FFFF"/>
      <w:spacing w:before="24" w:after="24" w:line="240" w:lineRule="auto"/>
    </w:pPr>
    <w:rPr>
      <w:rFonts w:ascii="Tahoma" w:eastAsia="Times New Roman" w:hAnsi="Tahoma" w:cs="Tahoma"/>
      <w:sz w:val="24"/>
      <w:szCs w:val="24"/>
      <w:lang w:eastAsia="ru-RU"/>
    </w:rPr>
  </w:style>
  <w:style w:type="paragraph" w:customStyle="1" w:styleId="dcstatus">
    <w:name w:val="dc_status"/>
    <w:basedOn w:val="a"/>
    <w:rsid w:val="007F1F39"/>
    <w:pPr>
      <w:spacing w:before="24" w:after="24" w:line="240" w:lineRule="auto"/>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7F1F39"/>
    <w:pPr>
      <w:spacing w:before="24" w:after="24" w:line="240" w:lineRule="auto"/>
    </w:pPr>
    <w:rPr>
      <w:rFonts w:ascii="Arial" w:eastAsia="Times New Roman" w:hAnsi="Arial" w:cs="Arial"/>
      <w:b/>
      <w:bCs/>
      <w:sz w:val="24"/>
      <w:szCs w:val="24"/>
      <w:lang w:eastAsia="ru-RU"/>
    </w:rPr>
  </w:style>
  <w:style w:type="paragraph" w:customStyle="1" w:styleId="dcheader">
    <w:name w:val="dc_header"/>
    <w:basedOn w:val="a"/>
    <w:rsid w:val="007F1F39"/>
    <w:pPr>
      <w:spacing w:before="24" w:after="24" w:line="240" w:lineRule="auto"/>
      <w:jc w:val="center"/>
    </w:pPr>
    <w:rPr>
      <w:rFonts w:ascii="Times New Roman" w:eastAsia="Times New Roman" w:hAnsi="Times New Roman" w:cs="Times New Roman"/>
      <w:sz w:val="24"/>
      <w:szCs w:val="24"/>
      <w:lang w:eastAsia="ru-RU"/>
    </w:rPr>
  </w:style>
  <w:style w:type="paragraph" w:customStyle="1" w:styleId="dclist">
    <w:name w:val="dc_list"/>
    <w:basedOn w:val="a"/>
    <w:rsid w:val="007F1F39"/>
    <w:pPr>
      <w:spacing w:before="24" w:after="24"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7F1F39"/>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
    <w:name w:val="tiny_italic"/>
    <w:basedOn w:val="a"/>
    <w:rsid w:val="007F1F39"/>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7F1F39"/>
    <w:pPr>
      <w:spacing w:before="24" w:after="24" w:line="240" w:lineRule="auto"/>
    </w:pPr>
    <w:rPr>
      <w:rFonts w:ascii="Times New Roman" w:eastAsia="Times New Roman" w:hAnsi="Times New Roman" w:cs="Times New Roman"/>
      <w:i/>
      <w:iCs/>
      <w:sz w:val="24"/>
      <w:szCs w:val="24"/>
      <w:lang w:eastAsia="ru-RU"/>
    </w:rPr>
  </w:style>
  <w:style w:type="character" w:customStyle="1" w:styleId="bookmark1">
    <w:name w:val="bookmark1"/>
    <w:basedOn w:val="a0"/>
    <w:rsid w:val="007F1F39"/>
    <w:rPr>
      <w:shd w:val="clear" w:color="auto" w:fill="FFD800"/>
    </w:rPr>
  </w:style>
  <w:style w:type="character" w:customStyle="1" w:styleId="bookmark2">
    <w:name w:val="bookmark2"/>
    <w:basedOn w:val="a0"/>
    <w:rsid w:val="007F1F39"/>
    <w:rPr>
      <w:color w:val="000000"/>
      <w:shd w:val="clear" w:color="auto" w:fill="FFD800"/>
    </w:rPr>
  </w:style>
  <w:style w:type="paragraph" w:customStyle="1" w:styleId="t">
    <w:name w:val="t"/>
    <w:basedOn w:val="a"/>
    <w:rsid w:val="007F1F39"/>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7F1F39"/>
    <w:rPr>
      <w:shd w:val="clear" w:color="auto" w:fill="FFD800"/>
    </w:rPr>
  </w:style>
  <w:style w:type="paragraph" w:customStyle="1" w:styleId="c">
    <w:name w:val="c"/>
    <w:basedOn w:val="a"/>
    <w:rsid w:val="007F1F39"/>
    <w:pPr>
      <w:spacing w:before="24" w:after="24" w:line="240" w:lineRule="auto"/>
    </w:pPr>
    <w:rPr>
      <w:rFonts w:ascii="Times New Roman" w:eastAsia="Times New Roman" w:hAnsi="Times New Roman" w:cs="Times New Roman"/>
      <w:sz w:val="24"/>
      <w:szCs w:val="24"/>
      <w:lang w:eastAsia="ru-RU"/>
    </w:rPr>
  </w:style>
  <w:style w:type="character" w:customStyle="1" w:styleId="mark">
    <w:name w:val="mark"/>
    <w:basedOn w:val="a0"/>
    <w:rsid w:val="007F1F39"/>
  </w:style>
  <w:style w:type="character" w:customStyle="1" w:styleId="cmd">
    <w:name w:val="cmd"/>
    <w:basedOn w:val="a0"/>
    <w:rsid w:val="007F1F39"/>
  </w:style>
  <w:style w:type="character" w:customStyle="1" w:styleId="bookmark4">
    <w:name w:val="bookmark4"/>
    <w:basedOn w:val="a0"/>
    <w:rsid w:val="007F1F39"/>
    <w:rPr>
      <w:shd w:val="clear" w:color="auto" w:fill="FFD800"/>
    </w:rPr>
  </w:style>
  <w:style w:type="character" w:customStyle="1" w:styleId="w9">
    <w:name w:val="w9"/>
    <w:basedOn w:val="a0"/>
    <w:rsid w:val="007F1F39"/>
  </w:style>
  <w:style w:type="character" w:customStyle="1" w:styleId="ed1">
    <w:name w:val="ed1"/>
    <w:basedOn w:val="a0"/>
    <w:rsid w:val="007F1F39"/>
    <w:rPr>
      <w:color w:val="0000AF"/>
    </w:rPr>
  </w:style>
  <w:style w:type="character" w:customStyle="1" w:styleId="bookmark5">
    <w:name w:val="bookmark5"/>
    <w:basedOn w:val="a0"/>
    <w:rsid w:val="007F1F39"/>
    <w:rPr>
      <w:shd w:val="clear" w:color="auto" w:fill="FFD800"/>
    </w:rPr>
  </w:style>
  <w:style w:type="character" w:customStyle="1" w:styleId="bookmark6">
    <w:name w:val="bookmark6"/>
    <w:basedOn w:val="a0"/>
    <w:rsid w:val="007F1F39"/>
    <w:rPr>
      <w:shd w:val="clear" w:color="auto" w:fill="FFD800"/>
    </w:rPr>
  </w:style>
  <w:style w:type="character" w:customStyle="1" w:styleId="bookmark7">
    <w:name w:val="bookmark7"/>
    <w:basedOn w:val="a0"/>
    <w:rsid w:val="007F1F39"/>
    <w:rPr>
      <w:shd w:val="clear" w:color="auto" w:fill="FFD800"/>
    </w:rPr>
  </w:style>
  <w:style w:type="character" w:customStyle="1" w:styleId="bookmark8">
    <w:name w:val="bookmark8"/>
    <w:basedOn w:val="a0"/>
    <w:rsid w:val="007F1F39"/>
    <w:rPr>
      <w:shd w:val="clear" w:color="auto" w:fill="FFD800"/>
    </w:rPr>
  </w:style>
  <w:style w:type="character" w:customStyle="1" w:styleId="bookmark9">
    <w:name w:val="bookmark9"/>
    <w:basedOn w:val="a0"/>
    <w:rsid w:val="007F1F39"/>
    <w:rPr>
      <w:shd w:val="clear" w:color="auto" w:fill="FFD800"/>
    </w:rPr>
  </w:style>
  <w:style w:type="character" w:customStyle="1" w:styleId="bookmark10">
    <w:name w:val="bookmark10"/>
    <w:basedOn w:val="a0"/>
    <w:rsid w:val="007F1F39"/>
    <w:rPr>
      <w:shd w:val="clear" w:color="auto" w:fill="FFD800"/>
    </w:rPr>
  </w:style>
  <w:style w:type="character" w:customStyle="1" w:styleId="bookmark11">
    <w:name w:val="bookmark11"/>
    <w:basedOn w:val="a0"/>
    <w:rsid w:val="007F1F39"/>
    <w:rPr>
      <w:shd w:val="clear" w:color="auto" w:fill="FFD800"/>
    </w:rPr>
  </w:style>
  <w:style w:type="paragraph" w:customStyle="1" w:styleId="i">
    <w:name w:val="i"/>
    <w:basedOn w:val="a"/>
    <w:rsid w:val="007F1F39"/>
    <w:pPr>
      <w:spacing w:before="24" w:after="24" w:line="240" w:lineRule="auto"/>
    </w:pPr>
    <w:rPr>
      <w:rFonts w:ascii="Times New Roman" w:eastAsia="Times New Roman" w:hAnsi="Times New Roman" w:cs="Times New Roman"/>
      <w:sz w:val="24"/>
      <w:szCs w:val="24"/>
      <w:lang w:eastAsia="ru-RU"/>
    </w:rPr>
  </w:style>
  <w:style w:type="paragraph" w:customStyle="1" w:styleId="s">
    <w:name w:val="s"/>
    <w:basedOn w:val="a"/>
    <w:rsid w:val="007F1F39"/>
    <w:pPr>
      <w:spacing w:before="24" w:after="24" w:line="240" w:lineRule="auto"/>
    </w:pPr>
    <w:rPr>
      <w:rFonts w:ascii="Times New Roman" w:eastAsia="Times New Roman" w:hAnsi="Times New Roman" w:cs="Times New Roman"/>
      <w:sz w:val="24"/>
      <w:szCs w:val="24"/>
      <w:lang w:eastAsia="ru-RU"/>
    </w:rPr>
  </w:style>
  <w:style w:type="character" w:customStyle="1" w:styleId="w4">
    <w:name w:val="w4"/>
    <w:basedOn w:val="a0"/>
    <w:rsid w:val="007F1F39"/>
  </w:style>
  <w:style w:type="character" w:customStyle="1" w:styleId="bookmark12">
    <w:name w:val="bookmark12"/>
    <w:basedOn w:val="a0"/>
    <w:rsid w:val="007F1F39"/>
    <w:rPr>
      <w:shd w:val="clear" w:color="auto" w:fill="FFD800"/>
    </w:rPr>
  </w:style>
  <w:style w:type="character" w:customStyle="1" w:styleId="bookmark13">
    <w:name w:val="bookmark13"/>
    <w:basedOn w:val="a0"/>
    <w:rsid w:val="007F1F39"/>
    <w:rPr>
      <w:shd w:val="clear" w:color="auto" w:fill="FFD800"/>
    </w:rPr>
  </w:style>
  <w:style w:type="character" w:customStyle="1" w:styleId="bookmark14">
    <w:name w:val="bookmark14"/>
    <w:basedOn w:val="a0"/>
    <w:rsid w:val="007F1F39"/>
    <w:rPr>
      <w:shd w:val="clear" w:color="auto" w:fill="FFD800"/>
    </w:rPr>
  </w:style>
  <w:style w:type="character" w:customStyle="1" w:styleId="bookmark15">
    <w:name w:val="bookmark15"/>
    <w:basedOn w:val="a0"/>
    <w:rsid w:val="007F1F39"/>
    <w:rPr>
      <w:shd w:val="clear" w:color="auto" w:fill="FFD8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7055">
      <w:bodyDiv w:val="1"/>
      <w:marLeft w:val="0"/>
      <w:marRight w:val="0"/>
      <w:marTop w:val="0"/>
      <w:marBottom w:val="0"/>
      <w:divBdr>
        <w:top w:val="none" w:sz="0" w:space="0" w:color="auto"/>
        <w:left w:val="none" w:sz="0" w:space="0" w:color="auto"/>
        <w:bottom w:val="none" w:sz="0" w:space="0" w:color="auto"/>
        <w:right w:val="none" w:sz="0" w:space="0" w:color="auto"/>
      </w:divBdr>
      <w:divsChild>
        <w:div w:id="610285076">
          <w:marLeft w:val="0"/>
          <w:marRight w:val="0"/>
          <w:marTop w:val="0"/>
          <w:marBottom w:val="0"/>
          <w:divBdr>
            <w:top w:val="none" w:sz="0" w:space="0" w:color="auto"/>
            <w:left w:val="none" w:sz="0" w:space="0" w:color="auto"/>
            <w:bottom w:val="none" w:sz="0" w:space="0" w:color="auto"/>
            <w:right w:val="none" w:sz="0" w:space="0" w:color="auto"/>
          </w:divBdr>
          <w:divsChild>
            <w:div w:id="824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4304&amp;backlink=1&amp;&amp;nd=102166580" TargetMode="External"/><Relationship Id="rId117" Type="http://schemas.openxmlformats.org/officeDocument/2006/relationships/hyperlink" Target="http://pravo.gov.ru/proxy/ips/?docbody=&amp;prevDoc=102164304&amp;backlink=1&amp;&amp;nd=102549811" TargetMode="External"/><Relationship Id="rId21" Type="http://schemas.openxmlformats.org/officeDocument/2006/relationships/hyperlink" Target="http://pravo.gov.ru/proxy/ips/?docbody=&amp;prevDoc=102164304&amp;backlink=1&amp;&amp;nd=102126657" TargetMode="External"/><Relationship Id="rId42" Type="http://schemas.openxmlformats.org/officeDocument/2006/relationships/hyperlink" Target="http://pravo.gov.ru/proxy/ips/?docbody=&amp;prevDoc=102164304&amp;backlink=1&amp;&amp;nd=102900943" TargetMode="External"/><Relationship Id="rId47" Type="http://schemas.openxmlformats.org/officeDocument/2006/relationships/hyperlink" Target="http://pravo.gov.ru/proxy/ips/?docbody=&amp;prevDoc=102164304&amp;backlink=1&amp;&amp;nd=102132591" TargetMode="External"/><Relationship Id="rId63" Type="http://schemas.openxmlformats.org/officeDocument/2006/relationships/hyperlink" Target="http://pravo.gov.ru/proxy/ips/?docbody=&amp;prevDoc=102164304&amp;backlink=1&amp;&amp;nd=102132591" TargetMode="External"/><Relationship Id="rId68" Type="http://schemas.openxmlformats.org/officeDocument/2006/relationships/hyperlink" Target="http://pravo.gov.ru/proxy/ips/?docbody=&amp;prevDoc=102164304&amp;backlink=1&amp;&amp;nd=102166580" TargetMode="External"/><Relationship Id="rId84" Type="http://schemas.openxmlformats.org/officeDocument/2006/relationships/hyperlink" Target="http://pravo.gov.ru/proxy/ips/?docbody=&amp;prevDoc=102164304&amp;backlink=1&amp;&amp;nd=102129667" TargetMode="External"/><Relationship Id="rId89" Type="http://schemas.openxmlformats.org/officeDocument/2006/relationships/hyperlink" Target="http://pravo.gov.ru/proxy/ips/?docbody=&amp;prevDoc=102164304&amp;backlink=1&amp;&amp;nd=102368620" TargetMode="External"/><Relationship Id="rId112" Type="http://schemas.openxmlformats.org/officeDocument/2006/relationships/hyperlink" Target="http://pravo.gov.ru/proxy/ips/?docbody=&amp;prevDoc=102164304&amp;backlink=1&amp;&amp;nd=102445848" TargetMode="External"/><Relationship Id="rId133" Type="http://schemas.openxmlformats.org/officeDocument/2006/relationships/theme" Target="theme/theme1.xml"/><Relationship Id="rId16" Type="http://schemas.openxmlformats.org/officeDocument/2006/relationships/hyperlink" Target="http://pravo.gov.ru/proxy/ips/?docbody=&amp;prevDoc=102164304&amp;backlink=1&amp;&amp;nd=102549811" TargetMode="External"/><Relationship Id="rId107" Type="http://schemas.openxmlformats.org/officeDocument/2006/relationships/hyperlink" Target="http://pravo.gov.ru/proxy/ips/?docbody=&amp;prevDoc=102164304&amp;backlink=1&amp;&amp;nd=102444107" TargetMode="External"/><Relationship Id="rId11" Type="http://schemas.openxmlformats.org/officeDocument/2006/relationships/hyperlink" Target="http://pravo.gov.ru/proxy/ips/?docbody=&amp;prevDoc=102164304&amp;backlink=1&amp;&amp;nd=102399528" TargetMode="External"/><Relationship Id="rId32" Type="http://schemas.openxmlformats.org/officeDocument/2006/relationships/hyperlink" Target="http://pravo.gov.ru/proxy/ips/?docbody=&amp;prevDoc=102164304&amp;backlink=1&amp;&amp;nd=102129668" TargetMode="External"/><Relationship Id="rId37" Type="http://schemas.openxmlformats.org/officeDocument/2006/relationships/hyperlink" Target="http://pravo.gov.ru/proxy/ips/?docbody=&amp;prevDoc=102164304&amp;backlink=1&amp;&amp;nd=102353813" TargetMode="External"/><Relationship Id="rId53" Type="http://schemas.openxmlformats.org/officeDocument/2006/relationships/hyperlink" Target="http://pravo.gov.ru/proxy/ips/?docbody=&amp;prevDoc=102164304&amp;backlink=1&amp;&amp;nd=102126657" TargetMode="External"/><Relationship Id="rId58" Type="http://schemas.openxmlformats.org/officeDocument/2006/relationships/hyperlink" Target="http://pravo.gov.ru/proxy/ips/?docbody=&amp;prevDoc=102164304&amp;backlink=1&amp;&amp;nd=102132591" TargetMode="External"/><Relationship Id="rId74" Type="http://schemas.openxmlformats.org/officeDocument/2006/relationships/hyperlink" Target="http://pravo.gov.ru/proxy/ips/?docbody=&amp;prevDoc=102164304&amp;backlink=1&amp;&amp;nd=102132591" TargetMode="External"/><Relationship Id="rId79" Type="http://schemas.openxmlformats.org/officeDocument/2006/relationships/hyperlink" Target="http://pravo.gov.ru/proxy/ips/?docbody=&amp;prevDoc=102164304&amp;backlink=1&amp;&amp;nd=102126657" TargetMode="External"/><Relationship Id="rId102" Type="http://schemas.openxmlformats.org/officeDocument/2006/relationships/hyperlink" Target="http://pravo.gov.ru/proxy/ips/?docbody=&amp;prevDoc=102164304&amp;backlink=1&amp;&amp;nd=102935479" TargetMode="External"/><Relationship Id="rId123" Type="http://schemas.openxmlformats.org/officeDocument/2006/relationships/hyperlink" Target="http://pravo.gov.ru/proxy/ips/?docbody=&amp;prevDoc=102164304&amp;backlink=1&amp;&amp;nd=102399528" TargetMode="External"/><Relationship Id="rId128" Type="http://schemas.openxmlformats.org/officeDocument/2006/relationships/hyperlink" Target="http://pravo.gov.ru/proxy/ips/?docbody=&amp;prevDoc=102164304&amp;backlink=1&amp;&amp;nd=102132591" TargetMode="External"/><Relationship Id="rId5" Type="http://schemas.openxmlformats.org/officeDocument/2006/relationships/hyperlink" Target="http://pravo.gov.ru/proxy/ips/?docbody=&amp;prevDoc=102164304&amp;backlink=1&amp;&amp;nd=102165705" TargetMode="External"/><Relationship Id="rId90" Type="http://schemas.openxmlformats.org/officeDocument/2006/relationships/hyperlink" Target="http://pravo.gov.ru/proxy/ips/?docbody=&amp;prevDoc=102164304&amp;backlink=1&amp;&amp;nd=102126657" TargetMode="External"/><Relationship Id="rId95" Type="http://schemas.openxmlformats.org/officeDocument/2006/relationships/hyperlink" Target="http://pravo.gov.ru/proxy/ips/?docbody=&amp;prevDoc=102164304&amp;backlink=1&amp;&amp;nd=102050542" TargetMode="External"/><Relationship Id="rId14" Type="http://schemas.openxmlformats.org/officeDocument/2006/relationships/hyperlink" Target="http://pravo.gov.ru/proxy/ips/?docbody=&amp;prevDoc=102164304&amp;backlink=1&amp;&amp;nd=102445848" TargetMode="External"/><Relationship Id="rId22" Type="http://schemas.openxmlformats.org/officeDocument/2006/relationships/hyperlink" Target="http://pravo.gov.ru/proxy/ips/?docbody=&amp;prevDoc=102164304&amp;backlink=1&amp;&amp;nd=102126657" TargetMode="External"/><Relationship Id="rId27" Type="http://schemas.openxmlformats.org/officeDocument/2006/relationships/hyperlink" Target="http://pravo.gov.ru/proxy/ips/?docbody=&amp;prevDoc=102164304&amp;backlink=1&amp;&amp;nd=102166580" TargetMode="External"/><Relationship Id="rId30" Type="http://schemas.openxmlformats.org/officeDocument/2006/relationships/hyperlink" Target="http://pravo.gov.ru/proxy/ips/?docbody=&amp;prevDoc=102164304&amp;backlink=1&amp;&amp;nd=102166580" TargetMode="External"/><Relationship Id="rId35" Type="http://schemas.openxmlformats.org/officeDocument/2006/relationships/hyperlink" Target="http://pravo.gov.ru/proxy/ips/?docbody=&amp;prevDoc=102164304&amp;backlink=1&amp;&amp;nd=102353813" TargetMode="External"/><Relationship Id="rId43" Type="http://schemas.openxmlformats.org/officeDocument/2006/relationships/hyperlink" Target="http://pravo.gov.ru/proxy/ips/?docbody=&amp;prevDoc=102164304&amp;backlink=1&amp;&amp;nd=102126657" TargetMode="External"/><Relationship Id="rId48" Type="http://schemas.openxmlformats.org/officeDocument/2006/relationships/hyperlink" Target="http://pravo.gov.ru/proxy/ips/?docbody=&amp;prevDoc=102164304&amp;backlink=1&amp;&amp;nd=102132591" TargetMode="External"/><Relationship Id="rId56" Type="http://schemas.openxmlformats.org/officeDocument/2006/relationships/hyperlink" Target="http://pravo.gov.ru/proxy/ips/?docbody=&amp;prevDoc=102164304&amp;backlink=1&amp;&amp;nd=102132591" TargetMode="External"/><Relationship Id="rId64" Type="http://schemas.openxmlformats.org/officeDocument/2006/relationships/hyperlink" Target="http://pravo.gov.ru/proxy/ips/?docbody=&amp;prevDoc=102164304&amp;backlink=1&amp;&amp;nd=102935479" TargetMode="External"/><Relationship Id="rId69" Type="http://schemas.openxmlformats.org/officeDocument/2006/relationships/hyperlink" Target="http://pravo.gov.ru/proxy/ips/?docbody=&amp;prevDoc=102164304&amp;backlink=1&amp;&amp;nd=102152039" TargetMode="External"/><Relationship Id="rId77" Type="http://schemas.openxmlformats.org/officeDocument/2006/relationships/hyperlink" Target="http://pravo.gov.ru/proxy/ips/?docbody=&amp;prevDoc=102164304&amp;backlink=1&amp;&amp;nd=102129667" TargetMode="External"/><Relationship Id="rId100" Type="http://schemas.openxmlformats.org/officeDocument/2006/relationships/hyperlink" Target="http://pravo.gov.ru/proxy/ips/?docbody=&amp;prevDoc=102164304&amp;backlink=1&amp;&amp;nd=102444107" TargetMode="External"/><Relationship Id="rId105" Type="http://schemas.openxmlformats.org/officeDocument/2006/relationships/hyperlink" Target="http://pravo.gov.ru/proxy/ips/?docbody=&amp;prevDoc=102164304&amp;backlink=1&amp;&amp;nd=102444107" TargetMode="External"/><Relationship Id="rId113" Type="http://schemas.openxmlformats.org/officeDocument/2006/relationships/hyperlink" Target="http://pravo.gov.ru/proxy/ips/?docbody=&amp;prevDoc=102164304&amp;backlink=1&amp;&amp;nd=102549811" TargetMode="External"/><Relationship Id="rId118" Type="http://schemas.openxmlformats.org/officeDocument/2006/relationships/hyperlink" Target="http://pravo.gov.ru/proxy/ips/?docbody=&amp;prevDoc=102164304&amp;backlink=1&amp;&amp;nd=602188188" TargetMode="External"/><Relationship Id="rId126" Type="http://schemas.openxmlformats.org/officeDocument/2006/relationships/hyperlink" Target="http://pravo.gov.ru/proxy/ips/?docbody=&amp;prevDoc=102164304&amp;backlink=1&amp;&amp;nd=102129669" TargetMode="External"/><Relationship Id="rId8" Type="http://schemas.openxmlformats.org/officeDocument/2006/relationships/hyperlink" Target="http://pravo.gov.ru/proxy/ips/?docbody=&amp;prevDoc=102164304&amp;backlink=1&amp;&amp;nd=102353813" TargetMode="External"/><Relationship Id="rId51" Type="http://schemas.openxmlformats.org/officeDocument/2006/relationships/hyperlink" Target="http://pravo.gov.ru/proxy/ips/?docbody=&amp;prevDoc=102164304&amp;backlink=1&amp;&amp;nd=102132591" TargetMode="External"/><Relationship Id="rId72" Type="http://schemas.openxmlformats.org/officeDocument/2006/relationships/hyperlink" Target="http://pravo.gov.ru/proxy/ips/?docbody=&amp;prevDoc=102164304&amp;backlink=1&amp;&amp;nd=102126657" TargetMode="External"/><Relationship Id="rId80" Type="http://schemas.openxmlformats.org/officeDocument/2006/relationships/hyperlink" Target="http://pravo.gov.ru/proxy/ips/?docbody=&amp;prevDoc=102164304&amp;backlink=1&amp;&amp;nd=102161337" TargetMode="External"/><Relationship Id="rId85" Type="http://schemas.openxmlformats.org/officeDocument/2006/relationships/hyperlink" Target="http://pravo.gov.ru/proxy/ips/?docbody=&amp;prevDoc=102164304&amp;backlink=1&amp;&amp;nd=102132591" TargetMode="External"/><Relationship Id="rId93" Type="http://schemas.openxmlformats.org/officeDocument/2006/relationships/hyperlink" Target="http://pravo.gov.ru/proxy/ips/?docbody=&amp;prevDoc=102164304&amp;backlink=1&amp;&amp;nd=102654797" TargetMode="External"/><Relationship Id="rId98" Type="http://schemas.openxmlformats.org/officeDocument/2006/relationships/hyperlink" Target="http://pravo.gov.ru/proxy/ips/?docbody=&amp;prevDoc=102164304&amp;backlink=1&amp;&amp;nd=102165705" TargetMode="External"/><Relationship Id="rId121" Type="http://schemas.openxmlformats.org/officeDocument/2006/relationships/hyperlink" Target="http://pravo.gov.ru/proxy/ips/?docbody=&amp;prevDoc=102164304&amp;backlink=1&amp;&amp;nd=102037058" TargetMode="External"/><Relationship Id="rId3" Type="http://schemas.openxmlformats.org/officeDocument/2006/relationships/settings" Target="settings.xml"/><Relationship Id="rId12" Type="http://schemas.openxmlformats.org/officeDocument/2006/relationships/hyperlink" Target="http://pravo.gov.ru/proxy/ips/?docbody=&amp;prevDoc=102164304&amp;backlink=1&amp;&amp;nd=102425898" TargetMode="External"/><Relationship Id="rId17" Type="http://schemas.openxmlformats.org/officeDocument/2006/relationships/hyperlink" Target="http://pravo.gov.ru/proxy/ips/?docbody=&amp;prevDoc=102164304&amp;backlink=1&amp;&amp;nd=102654797" TargetMode="External"/><Relationship Id="rId25" Type="http://schemas.openxmlformats.org/officeDocument/2006/relationships/hyperlink" Target="http://pravo.gov.ru/proxy/ips/?docbody=&amp;prevDoc=102164304&amp;backlink=1&amp;&amp;nd=102169522" TargetMode="External"/><Relationship Id="rId33" Type="http://schemas.openxmlformats.org/officeDocument/2006/relationships/hyperlink" Target="http://pravo.gov.ru/proxy/ips/?docbody=&amp;prevDoc=102164304&amp;backlink=1&amp;&amp;nd=102353813" TargetMode="External"/><Relationship Id="rId38" Type="http://schemas.openxmlformats.org/officeDocument/2006/relationships/hyperlink" Target="http://pravo.gov.ru/proxy/ips/?docbody=&amp;prevDoc=102164304&amp;backlink=1&amp;&amp;nd=102129669" TargetMode="External"/><Relationship Id="rId46" Type="http://schemas.openxmlformats.org/officeDocument/2006/relationships/hyperlink" Target="http://pravo.gov.ru/proxy/ips/?docbody=&amp;prevDoc=102164304&amp;backlink=1&amp;&amp;nd=102132592" TargetMode="External"/><Relationship Id="rId59" Type="http://schemas.openxmlformats.org/officeDocument/2006/relationships/hyperlink" Target="http://pravo.gov.ru/proxy/ips/?docbody=&amp;prevDoc=102164304&amp;backlink=1&amp;&amp;nd=102132591" TargetMode="External"/><Relationship Id="rId67" Type="http://schemas.openxmlformats.org/officeDocument/2006/relationships/hyperlink" Target="http://pravo.gov.ru/proxy/ips/?docbody=&amp;prevDoc=102164304&amp;backlink=1&amp;&amp;nd=102166580" TargetMode="External"/><Relationship Id="rId103" Type="http://schemas.openxmlformats.org/officeDocument/2006/relationships/hyperlink" Target="http://pravo.gov.ru/proxy/ips/?docbody=&amp;prevDoc=102164304&amp;backlink=1&amp;&amp;nd=102169522" TargetMode="External"/><Relationship Id="rId108" Type="http://schemas.openxmlformats.org/officeDocument/2006/relationships/hyperlink" Target="http://pravo.gov.ru/proxy/ips/?docbody=&amp;prevDoc=102164304&amp;backlink=1&amp;&amp;nd=102485283" TargetMode="External"/><Relationship Id="rId116" Type="http://schemas.openxmlformats.org/officeDocument/2006/relationships/hyperlink" Target="http://pravo.gov.ru/proxy/ips/?docbody=&amp;prevDoc=102164304&amp;backlink=1&amp;&amp;nd=102145529" TargetMode="External"/><Relationship Id="rId124" Type="http://schemas.openxmlformats.org/officeDocument/2006/relationships/hyperlink" Target="http://pravo.gov.ru/proxy/ips/?docbody=&amp;prevDoc=102164304&amp;backlink=1&amp;&amp;nd=102166580" TargetMode="External"/><Relationship Id="rId129" Type="http://schemas.openxmlformats.org/officeDocument/2006/relationships/hyperlink" Target="http://pravo.gov.ru/proxy/ips/?docbody=&amp;prevDoc=102164304&amp;backlink=1&amp;&amp;nd=102132592" TargetMode="External"/><Relationship Id="rId20" Type="http://schemas.openxmlformats.org/officeDocument/2006/relationships/hyperlink" Target="http://pravo.gov.ru/proxy/ips/?docbody=&amp;prevDoc=102164304&amp;backlink=1&amp;&amp;nd=602188188" TargetMode="External"/><Relationship Id="rId41" Type="http://schemas.openxmlformats.org/officeDocument/2006/relationships/hyperlink" Target="http://pravo.gov.ru/proxy/ips/?docbody=&amp;prevDoc=102164304&amp;backlink=1&amp;&amp;nd=102353813" TargetMode="External"/><Relationship Id="rId54" Type="http://schemas.openxmlformats.org/officeDocument/2006/relationships/hyperlink" Target="http://pravo.gov.ru/proxy/ips/?docbody=&amp;prevDoc=102164304&amp;backlink=1&amp;&amp;nd=102169522" TargetMode="External"/><Relationship Id="rId62" Type="http://schemas.openxmlformats.org/officeDocument/2006/relationships/hyperlink" Target="http://pravo.gov.ru/proxy/ips/?docbody=&amp;prevDoc=102164304&amp;backlink=1&amp;&amp;nd=102037058" TargetMode="External"/><Relationship Id="rId70" Type="http://schemas.openxmlformats.org/officeDocument/2006/relationships/hyperlink" Target="http://pravo.gov.ru/proxy/ips/?docbody=&amp;prevDoc=102164304&amp;backlink=1&amp;&amp;nd=102129667" TargetMode="External"/><Relationship Id="rId75" Type="http://schemas.openxmlformats.org/officeDocument/2006/relationships/hyperlink" Target="http://pravo.gov.ru/proxy/ips/?docbody=&amp;prevDoc=102164304&amp;backlink=1&amp;&amp;nd=102139510" TargetMode="External"/><Relationship Id="rId83" Type="http://schemas.openxmlformats.org/officeDocument/2006/relationships/hyperlink" Target="http://pravo.gov.ru/proxy/ips/?docbody=&amp;prevDoc=102164304&amp;backlink=1&amp;&amp;nd=102169522" TargetMode="External"/><Relationship Id="rId88" Type="http://schemas.openxmlformats.org/officeDocument/2006/relationships/hyperlink" Target="http://pravo.gov.ru/proxy/ips/?docbody=&amp;prevDoc=102164304&amp;backlink=1&amp;&amp;nd=102126657" TargetMode="External"/><Relationship Id="rId91" Type="http://schemas.openxmlformats.org/officeDocument/2006/relationships/hyperlink" Target="http://pravo.gov.ru/proxy/ips/?docbody=&amp;prevDoc=102164304&amp;backlink=1&amp;&amp;nd=102161337" TargetMode="External"/><Relationship Id="rId96" Type="http://schemas.openxmlformats.org/officeDocument/2006/relationships/hyperlink" Target="http://pravo.gov.ru/proxy/ips/?docbody=&amp;prevDoc=102164304&amp;backlink=1&amp;&amp;nd=102126657" TargetMode="External"/><Relationship Id="rId111" Type="http://schemas.openxmlformats.org/officeDocument/2006/relationships/hyperlink" Target="http://pravo.gov.ru/proxy/ips/?docbody=&amp;prevDoc=102164304&amp;backlink=1&amp;&amp;nd=102399528"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4304&amp;backlink=1&amp;&amp;nd=102166580" TargetMode="External"/><Relationship Id="rId15" Type="http://schemas.openxmlformats.org/officeDocument/2006/relationships/hyperlink" Target="http://pravo.gov.ru/proxy/ips/?docbody=&amp;prevDoc=102164304&amp;backlink=1&amp;&amp;nd=102485283" TargetMode="External"/><Relationship Id="rId23" Type="http://schemas.openxmlformats.org/officeDocument/2006/relationships/hyperlink" Target="http://pravo.gov.ru/proxy/ips/?docbody=&amp;prevDoc=102164304&amp;backlink=1&amp;&amp;nd=102353813" TargetMode="External"/><Relationship Id="rId28" Type="http://schemas.openxmlformats.org/officeDocument/2006/relationships/hyperlink" Target="http://pravo.gov.ru/proxy/ips/?docbody=&amp;prevDoc=102164304&amp;backlink=1&amp;&amp;nd=102166580" TargetMode="External"/><Relationship Id="rId36" Type="http://schemas.openxmlformats.org/officeDocument/2006/relationships/hyperlink" Target="http://pravo.gov.ru/proxy/ips/?docbody=&amp;prevDoc=102164304&amp;backlink=1&amp;&amp;nd=102129669" TargetMode="External"/><Relationship Id="rId49" Type="http://schemas.openxmlformats.org/officeDocument/2006/relationships/hyperlink" Target="http://pravo.gov.ru/proxy/ips/?docbody=&amp;prevDoc=102164304&amp;backlink=1&amp;&amp;nd=102166580" TargetMode="External"/><Relationship Id="rId57" Type="http://schemas.openxmlformats.org/officeDocument/2006/relationships/hyperlink" Target="http://pravo.gov.ru/proxy/ips/?docbody=&amp;prevDoc=102164304&amp;backlink=1&amp;&amp;nd=102132591" TargetMode="External"/><Relationship Id="rId106" Type="http://schemas.openxmlformats.org/officeDocument/2006/relationships/hyperlink" Target="http://pravo.gov.ru/proxy/ips/?docbody=&amp;prevDoc=102164304&amp;backlink=1&amp;&amp;nd=102444107" TargetMode="External"/><Relationship Id="rId114" Type="http://schemas.openxmlformats.org/officeDocument/2006/relationships/hyperlink" Target="http://pravo.gov.ru/proxy/ips/?docbody=&amp;prevDoc=102164304&amp;backlink=1&amp;&amp;nd=602188188" TargetMode="External"/><Relationship Id="rId119" Type="http://schemas.openxmlformats.org/officeDocument/2006/relationships/hyperlink" Target="http://pravo.gov.ru/proxy/ips/?docbody=&amp;prevDoc=102164304&amp;backlink=1&amp;&amp;nd=102165705" TargetMode="External"/><Relationship Id="rId127" Type="http://schemas.openxmlformats.org/officeDocument/2006/relationships/hyperlink" Target="http://pravo.gov.ru/proxy/ips/?docbody=&amp;prevDoc=102164304&amp;backlink=1&amp;&amp;nd=102166580" TargetMode="External"/><Relationship Id="rId10" Type="http://schemas.openxmlformats.org/officeDocument/2006/relationships/hyperlink" Target="http://pravo.gov.ru/proxy/ips/?docbody=&amp;prevDoc=102164304&amp;backlink=1&amp;&amp;nd=102368620" TargetMode="External"/><Relationship Id="rId31" Type="http://schemas.openxmlformats.org/officeDocument/2006/relationships/hyperlink" Target="http://pravo.gov.ru/proxy/ips/?docbody=&amp;prevDoc=102164304&amp;backlink=1&amp;&amp;nd=102166580" TargetMode="External"/><Relationship Id="rId44" Type="http://schemas.openxmlformats.org/officeDocument/2006/relationships/hyperlink" Target="http://pravo.gov.ru/proxy/ips/?docbody=&amp;prevDoc=102164304&amp;backlink=1&amp;&amp;nd=602163362" TargetMode="External"/><Relationship Id="rId52" Type="http://schemas.openxmlformats.org/officeDocument/2006/relationships/hyperlink" Target="http://pravo.gov.ru/proxy/ips/?docbody=&amp;prevDoc=102164304&amp;backlink=1&amp;&amp;nd=102132591" TargetMode="External"/><Relationship Id="rId60" Type="http://schemas.openxmlformats.org/officeDocument/2006/relationships/hyperlink" Target="http://pravo.gov.ru/proxy/ips/?docbody=&amp;prevDoc=102164304&amp;backlink=1&amp;&amp;nd=102132591" TargetMode="External"/><Relationship Id="rId65" Type="http://schemas.openxmlformats.org/officeDocument/2006/relationships/hyperlink" Target="http://pravo.gov.ru/proxy/ips/?docbody=&amp;prevDoc=102164304&amp;backlink=1&amp;&amp;nd=102166580" TargetMode="External"/><Relationship Id="rId73" Type="http://schemas.openxmlformats.org/officeDocument/2006/relationships/hyperlink" Target="http://pravo.gov.ru/proxy/ips/?docbody=&amp;prevDoc=102164304&amp;backlink=1&amp;&amp;nd=102161337" TargetMode="External"/><Relationship Id="rId78" Type="http://schemas.openxmlformats.org/officeDocument/2006/relationships/hyperlink" Target="http://pravo.gov.ru/proxy/ips/?docbody=&amp;prevDoc=102164304&amp;backlink=1&amp;&amp;nd=102132591" TargetMode="External"/><Relationship Id="rId81" Type="http://schemas.openxmlformats.org/officeDocument/2006/relationships/hyperlink" Target="http://pravo.gov.ru/proxy/ips/?docbody=&amp;prevDoc=102164304&amp;backlink=1&amp;&amp;nd=102132591" TargetMode="External"/><Relationship Id="rId86" Type="http://schemas.openxmlformats.org/officeDocument/2006/relationships/hyperlink" Target="http://pravo.gov.ru/proxy/ips/?docbody=&amp;prevDoc=102164304&amp;backlink=1&amp;&amp;nd=102126657" TargetMode="External"/><Relationship Id="rId94" Type="http://schemas.openxmlformats.org/officeDocument/2006/relationships/hyperlink" Target="http://pravo.gov.ru/proxy/ips/?docbody=&amp;prevDoc=102164304&amp;backlink=1&amp;&amp;nd=102654797" TargetMode="External"/><Relationship Id="rId99" Type="http://schemas.openxmlformats.org/officeDocument/2006/relationships/hyperlink" Target="http://pravo.gov.ru/proxy/ips/?docbody=&amp;prevDoc=102164304&amp;backlink=1&amp;&amp;nd=102169522" TargetMode="External"/><Relationship Id="rId101" Type="http://schemas.openxmlformats.org/officeDocument/2006/relationships/hyperlink" Target="http://pravo.gov.ru/proxy/ips/?docbody=&amp;prevDoc=102164304&amp;backlink=1&amp;&amp;nd=102485283" TargetMode="External"/><Relationship Id="rId122" Type="http://schemas.openxmlformats.org/officeDocument/2006/relationships/hyperlink" Target="http://pravo.gov.ru/proxy/ips/?docbody=&amp;prevDoc=102164304&amp;backlink=1&amp;&amp;nd=102356099" TargetMode="External"/><Relationship Id="rId130" Type="http://schemas.openxmlformats.org/officeDocument/2006/relationships/hyperlink" Target="http://pravo.gov.ru/proxy/ips/?docbody=&amp;prevDoc=102164304&amp;backlink=1&amp;&amp;nd=102139510" TargetMode="External"/><Relationship Id="rId4" Type="http://schemas.openxmlformats.org/officeDocument/2006/relationships/webSettings" Target="webSettings.xml"/><Relationship Id="rId9" Type="http://schemas.openxmlformats.org/officeDocument/2006/relationships/hyperlink" Target="http://pravo.gov.ru/proxy/ips/?docbody=&amp;prevDoc=102164304&amp;backlink=1&amp;&amp;nd=102356099" TargetMode="External"/><Relationship Id="rId13" Type="http://schemas.openxmlformats.org/officeDocument/2006/relationships/hyperlink" Target="http://pravo.gov.ru/proxy/ips/?docbody=&amp;prevDoc=102164304&amp;backlink=1&amp;&amp;nd=102444107" TargetMode="External"/><Relationship Id="rId18" Type="http://schemas.openxmlformats.org/officeDocument/2006/relationships/hyperlink" Target="http://pravo.gov.ru/proxy/ips/?docbody=&amp;prevDoc=102164304&amp;backlink=1&amp;&amp;nd=102935479" TargetMode="External"/><Relationship Id="rId39" Type="http://schemas.openxmlformats.org/officeDocument/2006/relationships/hyperlink" Target="http://pravo.gov.ru/proxy/ips/?docbody=&amp;prevDoc=102164304&amp;backlink=1&amp;&amp;nd=102353813" TargetMode="External"/><Relationship Id="rId109" Type="http://schemas.openxmlformats.org/officeDocument/2006/relationships/hyperlink" Target="http://pravo.gov.ru/proxy/ips/?docbody=&amp;prevDoc=102164304&amp;backlink=1&amp;&amp;nd=102165705" TargetMode="External"/><Relationship Id="rId34" Type="http://schemas.openxmlformats.org/officeDocument/2006/relationships/hyperlink" Target="http://pravo.gov.ru/proxy/ips/?docbody=&amp;prevDoc=102164304&amp;backlink=1&amp;&amp;nd=102129669" TargetMode="External"/><Relationship Id="rId50" Type="http://schemas.openxmlformats.org/officeDocument/2006/relationships/hyperlink" Target="http://pravo.gov.ru/proxy/ips/?docbody=&amp;prevDoc=102164304&amp;backlink=1&amp;&amp;nd=102132591" TargetMode="External"/><Relationship Id="rId55" Type="http://schemas.openxmlformats.org/officeDocument/2006/relationships/hyperlink" Target="http://pravo.gov.ru/proxy/ips/?docbody=&amp;prevDoc=102164304&amp;backlink=1&amp;&amp;nd=102132592" TargetMode="External"/><Relationship Id="rId76" Type="http://schemas.openxmlformats.org/officeDocument/2006/relationships/hyperlink" Target="http://pravo.gov.ru/proxy/ips/?docbody=&amp;prevDoc=102164304&amp;backlink=1&amp;&amp;nd=102169522" TargetMode="External"/><Relationship Id="rId97" Type="http://schemas.openxmlformats.org/officeDocument/2006/relationships/hyperlink" Target="http://pravo.gov.ru/proxy/ips/?docbody=&amp;prevDoc=102164304&amp;backlink=1&amp;&amp;nd=102161337" TargetMode="External"/><Relationship Id="rId104" Type="http://schemas.openxmlformats.org/officeDocument/2006/relationships/hyperlink" Target="http://pravo.gov.ru/proxy/ips/?docbody=&amp;prevDoc=102164304&amp;backlink=1&amp;&amp;nd=102165705" TargetMode="External"/><Relationship Id="rId120" Type="http://schemas.openxmlformats.org/officeDocument/2006/relationships/hyperlink" Target="http://pravo.gov.ru/proxy/ips/?docbody=&amp;prevDoc=102164304&amp;backlink=1&amp;&amp;nd=102399528" TargetMode="External"/><Relationship Id="rId125" Type="http://schemas.openxmlformats.org/officeDocument/2006/relationships/hyperlink" Target="http://pravo.gov.ru/proxy/ips/?docbody=&amp;prevDoc=102164304&amp;backlink=1&amp;&amp;nd=102122053" TargetMode="External"/><Relationship Id="rId7" Type="http://schemas.openxmlformats.org/officeDocument/2006/relationships/hyperlink" Target="http://pravo.gov.ru/proxy/ips/?docbody=&amp;prevDoc=102164304&amp;backlink=1&amp;&amp;nd=102169522" TargetMode="External"/><Relationship Id="rId71" Type="http://schemas.openxmlformats.org/officeDocument/2006/relationships/hyperlink" Target="http://pravo.gov.ru/proxy/ips/?docbody=&amp;prevDoc=102164304&amp;backlink=1&amp;&amp;nd=102132591" TargetMode="External"/><Relationship Id="rId92" Type="http://schemas.openxmlformats.org/officeDocument/2006/relationships/hyperlink" Target="http://pravo.gov.ru/proxy/ips/?docbody=&amp;prevDoc=102164304&amp;backlink=1&amp;&amp;nd=102169522" TargetMode="External"/><Relationship Id="rId2" Type="http://schemas.microsoft.com/office/2007/relationships/stylesWithEffects" Target="stylesWithEffects.xml"/><Relationship Id="rId29" Type="http://schemas.openxmlformats.org/officeDocument/2006/relationships/hyperlink" Target="http://pravo.gov.ru/proxy/ips/?docbody=&amp;prevDoc=102164304&amp;backlink=1&amp;&amp;nd=102166580" TargetMode="External"/><Relationship Id="rId24" Type="http://schemas.openxmlformats.org/officeDocument/2006/relationships/hyperlink" Target="http://pravo.gov.ru/proxy/ips/?docbody=&amp;prevDoc=102164304&amp;backlink=1&amp;&amp;nd=102654797" TargetMode="External"/><Relationship Id="rId40" Type="http://schemas.openxmlformats.org/officeDocument/2006/relationships/hyperlink" Target="http://pravo.gov.ru/proxy/ips/?docbody=&amp;prevDoc=102164304&amp;backlink=1&amp;&amp;nd=102129669" TargetMode="External"/><Relationship Id="rId45" Type="http://schemas.openxmlformats.org/officeDocument/2006/relationships/hyperlink" Target="http://pravo.gov.ru/proxy/ips/?docbody=&amp;prevDoc=102164304&amp;backlink=1&amp;&amp;nd=102353813" TargetMode="External"/><Relationship Id="rId66" Type="http://schemas.openxmlformats.org/officeDocument/2006/relationships/hyperlink" Target="http://pravo.gov.ru/proxy/ips/?docbody=&amp;prevDoc=102164304&amp;backlink=1&amp;&amp;nd=102166580" TargetMode="External"/><Relationship Id="rId87" Type="http://schemas.openxmlformats.org/officeDocument/2006/relationships/hyperlink" Target="http://pravo.gov.ru/proxy/ips/?docbody=&amp;prevDoc=102164304&amp;backlink=1&amp;&amp;nd=102161337" TargetMode="External"/><Relationship Id="rId110" Type="http://schemas.openxmlformats.org/officeDocument/2006/relationships/hyperlink" Target="http://pravo.gov.ru/proxy/ips/?docbody=&amp;prevDoc=102164304&amp;backlink=1&amp;&amp;nd=102356099" TargetMode="External"/><Relationship Id="rId115" Type="http://schemas.openxmlformats.org/officeDocument/2006/relationships/hyperlink" Target="http://pravo.gov.ru/proxy/ips/?docbody=&amp;prevDoc=102164304&amp;backlink=1&amp;&amp;nd=102072376" TargetMode="External"/><Relationship Id="rId131" Type="http://schemas.openxmlformats.org/officeDocument/2006/relationships/hyperlink" Target="http://pravo.gov.ru/proxy/ips/?docbody=&amp;prevDoc=102164304&amp;backlink=1&amp;&amp;nd=102145529" TargetMode="External"/><Relationship Id="rId61" Type="http://schemas.openxmlformats.org/officeDocument/2006/relationships/hyperlink" Target="http://pravo.gov.ru/proxy/ips/?docbody=&amp;prevDoc=102164304&amp;backlink=1&amp;&amp;nd=102169522" TargetMode="External"/><Relationship Id="rId82" Type="http://schemas.openxmlformats.org/officeDocument/2006/relationships/hyperlink" Target="http://pravo.gov.ru/proxy/ips/?docbody=&amp;prevDoc=102164304&amp;backlink=1&amp;&amp;nd=102139510" TargetMode="External"/><Relationship Id="rId19" Type="http://schemas.openxmlformats.org/officeDocument/2006/relationships/hyperlink" Target="http://pravo.gov.ru/proxy/ips/?docbody=&amp;prevDoc=102164304&amp;backlink=1&amp;&amp;nd=602163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13111</Words>
  <Characters>74733</Characters>
  <Application>Microsoft Office Word</Application>
  <DocSecurity>0</DocSecurity>
  <Lines>622</Lines>
  <Paragraphs>175</Paragraphs>
  <ScaleCrop>false</ScaleCrop>
  <Company>Curnos™</Company>
  <LinksUpToDate>false</LinksUpToDate>
  <CharactersWithSpaces>87669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3</cp:revision>
  <dcterms:created xsi:type="dcterms:W3CDTF">2021-08-19T06:42:00Z</dcterms:created>
  <dcterms:modified xsi:type="dcterms:W3CDTF">2021-08-19T06:43:00Z</dcterms:modified>
</cp:coreProperties>
</file>